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C8" w:rsidRDefault="003E69C8" w:rsidP="003E69C8">
      <w:pPr>
        <w:rPr>
          <w:rFonts w:asciiTheme="majorBidi" w:hAnsiTheme="majorBidi" w:cstheme="majorBidi"/>
          <w:b/>
          <w:bCs/>
          <w:sz w:val="36"/>
          <w:szCs w:val="36"/>
        </w:rPr>
      </w:pPr>
      <w:r w:rsidRPr="003E69C8">
        <w:rPr>
          <w:rFonts w:asciiTheme="majorBidi" w:hAnsiTheme="majorBidi" w:cstheme="majorBidi"/>
          <w:b/>
          <w:bCs/>
          <w:sz w:val="36"/>
          <w:szCs w:val="36"/>
        </w:rPr>
        <w:t>THE SCIENCE, ETHICS, AND POLITICS OF WATER</w:t>
      </w:r>
    </w:p>
    <w:p w:rsidR="00EA5DA4" w:rsidRPr="003E69C8" w:rsidRDefault="00EA5DA4" w:rsidP="003E69C8">
      <w:pPr>
        <w:rPr>
          <w:rFonts w:asciiTheme="majorBidi" w:hAnsiTheme="majorBidi" w:cstheme="majorBidi"/>
          <w:b/>
          <w:bCs/>
          <w:sz w:val="36"/>
          <w:szCs w:val="36"/>
        </w:rPr>
      </w:pPr>
      <w:r>
        <w:rPr>
          <w:rFonts w:asciiTheme="majorBidi" w:hAnsiTheme="majorBidi" w:cstheme="majorBidi"/>
          <w:b/>
          <w:bCs/>
          <w:sz w:val="36"/>
          <w:szCs w:val="36"/>
        </w:rPr>
        <w:t>A Grade 12 and College Level Curriculum</w:t>
      </w:r>
    </w:p>
    <w:p w:rsidR="003E69C8" w:rsidRPr="003E69C8" w:rsidRDefault="003E69C8" w:rsidP="004F1662">
      <w:pPr>
        <w:rPr>
          <w:rFonts w:asciiTheme="majorBidi" w:hAnsiTheme="majorBidi" w:cstheme="majorBidi"/>
          <w:sz w:val="32"/>
          <w:szCs w:val="32"/>
        </w:rPr>
      </w:pPr>
      <w:r w:rsidRPr="003E69C8">
        <w:rPr>
          <w:rFonts w:asciiTheme="majorBidi" w:hAnsiTheme="majorBidi" w:cstheme="majorBidi"/>
          <w:sz w:val="32"/>
          <w:szCs w:val="32"/>
        </w:rPr>
        <w:t xml:space="preserve">By: </w:t>
      </w:r>
      <w:proofErr w:type="spellStart"/>
      <w:r w:rsidRPr="003E69C8">
        <w:rPr>
          <w:rFonts w:asciiTheme="majorBidi" w:hAnsiTheme="majorBidi" w:cstheme="majorBidi"/>
          <w:sz w:val="32"/>
          <w:szCs w:val="32"/>
        </w:rPr>
        <w:t>Sruthi</w:t>
      </w:r>
      <w:proofErr w:type="spellEnd"/>
      <w:r w:rsidRPr="003E69C8">
        <w:rPr>
          <w:rFonts w:asciiTheme="majorBidi" w:hAnsiTheme="majorBidi" w:cstheme="majorBidi"/>
          <w:sz w:val="32"/>
          <w:szCs w:val="32"/>
        </w:rPr>
        <w:t xml:space="preserve"> </w:t>
      </w:r>
      <w:proofErr w:type="spellStart"/>
      <w:r w:rsidRPr="003E69C8">
        <w:rPr>
          <w:rFonts w:asciiTheme="majorBidi" w:hAnsiTheme="majorBidi" w:cstheme="majorBidi"/>
          <w:sz w:val="32"/>
          <w:szCs w:val="32"/>
        </w:rPr>
        <w:t>Buddai</w:t>
      </w:r>
      <w:proofErr w:type="spellEnd"/>
    </w:p>
    <w:p w:rsidR="003E69C8" w:rsidRPr="003E69C8" w:rsidRDefault="003E69C8" w:rsidP="003E69C8">
      <w:pPr>
        <w:rPr>
          <w:rFonts w:asciiTheme="majorBidi" w:hAnsiTheme="majorBidi" w:cstheme="majorBidi"/>
          <w:sz w:val="28"/>
          <w:szCs w:val="28"/>
        </w:rPr>
      </w:pPr>
      <w:r w:rsidRPr="003E69C8">
        <w:rPr>
          <w:rFonts w:asciiTheme="majorBidi" w:hAnsiTheme="majorBidi" w:cstheme="majorBidi"/>
          <w:sz w:val="28"/>
          <w:szCs w:val="28"/>
        </w:rPr>
        <w:t>A STEM Curricula project integrating the Chemistry and Social Justice of Water on Community, National, and International Scales</w:t>
      </w:r>
    </w:p>
    <w:p w:rsidR="003E69C8" w:rsidRDefault="003E69C8">
      <w:pPr>
        <w:rPr>
          <w:rFonts w:asciiTheme="majorBidi" w:hAnsiTheme="majorBidi" w:cstheme="majorBidi"/>
          <w:sz w:val="36"/>
          <w:szCs w:val="36"/>
        </w:rPr>
      </w:pPr>
      <w:r>
        <w:rPr>
          <w:rFonts w:asciiTheme="majorBidi" w:hAnsiTheme="majorBidi" w:cstheme="majorBidi"/>
          <w:sz w:val="36"/>
          <w:szCs w:val="36"/>
        </w:rPr>
        <w:br w:type="page"/>
      </w:r>
    </w:p>
    <w:p w:rsidR="003E69C8" w:rsidRPr="003E69C8" w:rsidRDefault="00083365" w:rsidP="004F1662">
      <w:pPr>
        <w:rPr>
          <w:rFonts w:asciiTheme="majorBidi" w:hAnsiTheme="majorBidi" w:cstheme="majorBidi"/>
          <w:b/>
          <w:bCs/>
          <w:sz w:val="28"/>
          <w:szCs w:val="28"/>
        </w:rPr>
      </w:pPr>
      <w:r w:rsidRPr="003E69C8">
        <w:rPr>
          <w:rFonts w:asciiTheme="majorBidi" w:hAnsiTheme="majorBidi" w:cstheme="majorBidi"/>
          <w:b/>
          <w:bCs/>
          <w:sz w:val="28"/>
          <w:szCs w:val="28"/>
        </w:rPr>
        <w:lastRenderedPageBreak/>
        <w:t>LESSON 1</w:t>
      </w:r>
      <w:r w:rsidR="0025322A" w:rsidRPr="003E69C8">
        <w:rPr>
          <w:rFonts w:asciiTheme="majorBidi" w:hAnsiTheme="majorBidi" w:cstheme="majorBidi"/>
          <w:b/>
          <w:bCs/>
          <w:sz w:val="28"/>
          <w:szCs w:val="28"/>
        </w:rPr>
        <w:t xml:space="preserve"> </w:t>
      </w:r>
      <w:r w:rsidR="003E69C8" w:rsidRPr="003E69C8">
        <w:rPr>
          <w:rFonts w:asciiTheme="majorBidi" w:hAnsiTheme="majorBidi" w:cstheme="majorBidi"/>
          <w:b/>
          <w:bCs/>
          <w:sz w:val="28"/>
          <w:szCs w:val="28"/>
        </w:rPr>
        <w:t>–</w:t>
      </w:r>
      <w:r w:rsidR="00E60E81" w:rsidRPr="003E69C8">
        <w:rPr>
          <w:rFonts w:asciiTheme="majorBidi" w:hAnsiTheme="majorBidi" w:cstheme="majorBidi"/>
          <w:b/>
          <w:bCs/>
          <w:sz w:val="28"/>
          <w:szCs w:val="28"/>
        </w:rPr>
        <w:t xml:space="preserve"> </w:t>
      </w:r>
      <w:r w:rsidR="003E69C8" w:rsidRPr="003E69C8">
        <w:rPr>
          <w:rFonts w:asciiTheme="majorBidi" w:hAnsiTheme="majorBidi" w:cstheme="majorBidi"/>
          <w:b/>
          <w:bCs/>
          <w:sz w:val="28"/>
          <w:szCs w:val="28"/>
        </w:rPr>
        <w:t>AN INTRODUCTION TO THE BASICS OF WATER AND THE ROLE OF THE FEDERAL GOVERNMENT</w:t>
      </w:r>
    </w:p>
    <w:p w:rsidR="0074640A" w:rsidRDefault="00A27D39" w:rsidP="0074640A">
      <w:pPr>
        <w:rPr>
          <w:rFonts w:asciiTheme="majorBidi" w:hAnsiTheme="majorBidi" w:cstheme="majorBidi"/>
          <w:b/>
          <w:bCs/>
          <w:sz w:val="28"/>
          <w:szCs w:val="28"/>
          <w:u w:val="single"/>
        </w:rPr>
      </w:pPr>
      <w:r w:rsidRPr="00EA5DA4">
        <w:rPr>
          <w:rFonts w:asciiTheme="majorBidi" w:hAnsiTheme="majorBidi" w:cstheme="majorBidi"/>
          <w:b/>
          <w:bCs/>
          <w:sz w:val="28"/>
          <w:szCs w:val="28"/>
          <w:u w:val="single"/>
        </w:rPr>
        <w:t>Objectives:</w:t>
      </w:r>
      <w:r w:rsidR="000C3DA6">
        <w:rPr>
          <w:rFonts w:asciiTheme="majorBidi" w:hAnsiTheme="majorBidi" w:cstheme="majorBidi"/>
          <w:b/>
          <w:bCs/>
          <w:sz w:val="28"/>
          <w:szCs w:val="28"/>
          <w:u w:val="single"/>
        </w:rPr>
        <w:t xml:space="preserve"> </w:t>
      </w:r>
    </w:p>
    <w:p w:rsidR="0074640A" w:rsidRPr="0074640A" w:rsidRDefault="0074640A" w:rsidP="0074640A">
      <w:pPr>
        <w:pStyle w:val="ListParagraph"/>
        <w:numPr>
          <w:ilvl w:val="0"/>
          <w:numId w:val="20"/>
        </w:numPr>
        <w:rPr>
          <w:rFonts w:asciiTheme="majorBidi" w:hAnsiTheme="majorBidi" w:cstheme="majorBidi"/>
          <w:b/>
          <w:bCs/>
          <w:sz w:val="28"/>
          <w:szCs w:val="28"/>
          <w:u w:val="single"/>
        </w:rPr>
      </w:pPr>
      <w:r>
        <w:rPr>
          <w:rFonts w:asciiTheme="majorBidi" w:hAnsiTheme="majorBidi" w:cstheme="majorBidi"/>
          <w:bCs/>
          <w:sz w:val="24"/>
          <w:szCs w:val="24"/>
        </w:rPr>
        <w:t xml:space="preserve">Students will understand and develop their ideas on the basic chemical structure and properties of water as well as the crucial role that water plays in their daily life experience. </w:t>
      </w:r>
    </w:p>
    <w:p w:rsidR="0074640A" w:rsidRPr="0074640A" w:rsidRDefault="0074640A" w:rsidP="0074640A">
      <w:pPr>
        <w:pStyle w:val="ListParagraph"/>
        <w:numPr>
          <w:ilvl w:val="0"/>
          <w:numId w:val="20"/>
        </w:numPr>
        <w:rPr>
          <w:rFonts w:asciiTheme="majorBidi" w:hAnsiTheme="majorBidi" w:cstheme="majorBidi"/>
          <w:b/>
          <w:bCs/>
          <w:sz w:val="28"/>
          <w:szCs w:val="28"/>
          <w:u w:val="single"/>
        </w:rPr>
      </w:pPr>
      <w:r>
        <w:rPr>
          <w:rFonts w:asciiTheme="majorBidi" w:hAnsiTheme="majorBidi" w:cstheme="majorBidi"/>
          <w:bCs/>
          <w:sz w:val="24"/>
          <w:szCs w:val="24"/>
        </w:rPr>
        <w:t xml:space="preserve">Students will collectively examine the United States’ water contamination problem and assess the roles of the federal government, scientists, and the public in relation to the issue. They will also engage in critical thinking and deep analysis using discussion questions. </w:t>
      </w:r>
    </w:p>
    <w:p w:rsidR="0074640A" w:rsidRPr="00DF077A" w:rsidRDefault="00DF077A" w:rsidP="0074640A">
      <w:pPr>
        <w:pStyle w:val="ListParagraph"/>
        <w:numPr>
          <w:ilvl w:val="0"/>
          <w:numId w:val="20"/>
        </w:numPr>
        <w:rPr>
          <w:rFonts w:asciiTheme="majorBidi" w:hAnsiTheme="majorBidi" w:cstheme="majorBidi"/>
          <w:b/>
          <w:bCs/>
          <w:sz w:val="28"/>
          <w:szCs w:val="28"/>
          <w:u w:val="single"/>
        </w:rPr>
      </w:pPr>
      <w:r>
        <w:rPr>
          <w:rFonts w:asciiTheme="majorBidi" w:hAnsiTheme="majorBidi" w:cstheme="majorBidi"/>
          <w:bCs/>
          <w:sz w:val="24"/>
          <w:szCs w:val="24"/>
        </w:rPr>
        <w:t xml:space="preserve">Students will integrate all subjects and topics explored through the connective concept mapping activity. </w:t>
      </w:r>
    </w:p>
    <w:p w:rsidR="00DF077A" w:rsidRPr="0074640A" w:rsidRDefault="00DF077A" w:rsidP="0074640A">
      <w:pPr>
        <w:pStyle w:val="ListParagraph"/>
        <w:numPr>
          <w:ilvl w:val="0"/>
          <w:numId w:val="20"/>
        </w:numPr>
        <w:rPr>
          <w:rFonts w:asciiTheme="majorBidi" w:hAnsiTheme="majorBidi" w:cstheme="majorBidi"/>
          <w:b/>
          <w:bCs/>
          <w:sz w:val="28"/>
          <w:szCs w:val="28"/>
          <w:u w:val="single"/>
        </w:rPr>
      </w:pPr>
      <w:r>
        <w:rPr>
          <w:rFonts w:asciiTheme="majorBidi" w:hAnsiTheme="majorBidi" w:cstheme="majorBidi"/>
          <w:bCs/>
          <w:sz w:val="24"/>
          <w:szCs w:val="24"/>
        </w:rPr>
        <w:t xml:space="preserve">Students will engage in writing, discussion, and individual activity utilizing the World Wide Web and software tools in order to deepen and expand their understandings and to diversify their interactions with the course content. </w:t>
      </w:r>
    </w:p>
    <w:p w:rsidR="00A27D39" w:rsidRPr="00083365" w:rsidRDefault="00A27D39" w:rsidP="000C3DA6">
      <w:pPr>
        <w:rPr>
          <w:rFonts w:asciiTheme="majorBidi" w:hAnsiTheme="majorBidi" w:cstheme="majorBidi"/>
          <w:b/>
          <w:bCs/>
          <w:sz w:val="28"/>
          <w:szCs w:val="28"/>
          <w:u w:val="single"/>
        </w:rPr>
      </w:pPr>
      <w:r w:rsidRPr="00083365">
        <w:rPr>
          <w:rFonts w:asciiTheme="majorBidi" w:hAnsiTheme="majorBidi" w:cstheme="majorBidi"/>
          <w:b/>
          <w:bCs/>
          <w:sz w:val="28"/>
          <w:szCs w:val="28"/>
          <w:u w:val="single"/>
        </w:rPr>
        <w:t>Time:</w:t>
      </w:r>
      <w:r w:rsidR="00083365">
        <w:rPr>
          <w:rFonts w:asciiTheme="majorBidi" w:hAnsiTheme="majorBidi" w:cstheme="majorBidi"/>
          <w:b/>
          <w:bCs/>
          <w:sz w:val="28"/>
          <w:szCs w:val="28"/>
          <w:u w:val="single"/>
        </w:rPr>
        <w:t xml:space="preserve"> </w:t>
      </w:r>
      <w:r w:rsidR="00083365" w:rsidRPr="00083365">
        <w:rPr>
          <w:rFonts w:asciiTheme="majorBidi" w:hAnsiTheme="majorBidi" w:cstheme="majorBidi"/>
          <w:sz w:val="24"/>
          <w:szCs w:val="24"/>
        </w:rPr>
        <w:t>One Session</w:t>
      </w:r>
      <w:r w:rsidR="000C3DA6">
        <w:rPr>
          <w:rFonts w:asciiTheme="majorBidi" w:hAnsiTheme="majorBidi" w:cstheme="majorBidi"/>
          <w:sz w:val="24"/>
          <w:szCs w:val="24"/>
        </w:rPr>
        <w:t xml:space="preserve"> (3 hours)</w:t>
      </w:r>
    </w:p>
    <w:p w:rsidR="00A27D39" w:rsidRPr="00083365" w:rsidRDefault="00A27D39">
      <w:pPr>
        <w:rPr>
          <w:rFonts w:asciiTheme="majorBidi" w:hAnsiTheme="majorBidi" w:cstheme="majorBidi"/>
          <w:b/>
          <w:bCs/>
          <w:sz w:val="28"/>
          <w:szCs w:val="28"/>
          <w:u w:val="single"/>
        </w:rPr>
      </w:pPr>
      <w:r w:rsidRPr="00083365">
        <w:rPr>
          <w:rFonts w:asciiTheme="majorBidi" w:hAnsiTheme="majorBidi" w:cstheme="majorBidi"/>
          <w:b/>
          <w:bCs/>
          <w:sz w:val="28"/>
          <w:szCs w:val="28"/>
          <w:u w:val="single"/>
        </w:rPr>
        <w:t>Resources:</w:t>
      </w:r>
    </w:p>
    <w:p w:rsidR="0030396A" w:rsidRPr="00083365" w:rsidRDefault="00083365">
      <w:pPr>
        <w:rPr>
          <w:rFonts w:asciiTheme="majorBidi" w:eastAsia="Times New Roman" w:hAnsiTheme="majorBidi" w:cstheme="majorBidi"/>
          <w:kern w:val="36"/>
          <w:sz w:val="24"/>
          <w:szCs w:val="24"/>
        </w:rPr>
      </w:pPr>
      <w:r w:rsidRPr="006150EF">
        <w:rPr>
          <w:rFonts w:asciiTheme="majorBidi" w:eastAsia="Times New Roman" w:hAnsiTheme="majorBidi" w:cstheme="majorBidi"/>
          <w:kern w:val="36"/>
          <w:sz w:val="24"/>
          <w:szCs w:val="24"/>
        </w:rPr>
        <w:t xml:space="preserve">Stanley E. Manahan </w:t>
      </w:r>
      <w:r w:rsidRPr="006150EF">
        <w:rPr>
          <w:rFonts w:asciiTheme="majorBidi" w:eastAsia="Times New Roman" w:hAnsiTheme="majorBidi" w:cstheme="majorBidi"/>
          <w:i/>
          <w:iCs/>
          <w:kern w:val="36"/>
          <w:sz w:val="24"/>
          <w:szCs w:val="24"/>
        </w:rPr>
        <w:t xml:space="preserve">Water Chemistry: Green Science and Technology of Nature's Most Renewable Resource </w:t>
      </w:r>
      <w:r w:rsidRPr="006150EF">
        <w:rPr>
          <w:rFonts w:asciiTheme="majorBidi" w:eastAsia="Times New Roman" w:hAnsiTheme="majorBidi" w:cstheme="majorBidi"/>
          <w:kern w:val="36"/>
          <w:sz w:val="24"/>
          <w:szCs w:val="24"/>
        </w:rPr>
        <w:t>(25-47)</w:t>
      </w:r>
    </w:p>
    <w:p w:rsidR="00083365" w:rsidRPr="006150EF" w:rsidRDefault="00083365" w:rsidP="00083365">
      <w:pPr>
        <w:spacing w:before="100" w:beforeAutospacing="1" w:after="100" w:afterAutospacing="1" w:line="240" w:lineRule="auto"/>
        <w:outlineLvl w:val="0"/>
        <w:rPr>
          <w:rFonts w:asciiTheme="majorBidi" w:eastAsia="Times New Roman" w:hAnsiTheme="majorBidi" w:cstheme="majorBidi"/>
          <w:kern w:val="36"/>
          <w:sz w:val="24"/>
          <w:szCs w:val="24"/>
        </w:rPr>
      </w:pPr>
      <w:r w:rsidRPr="00067726">
        <w:rPr>
          <w:rFonts w:asciiTheme="majorBidi" w:eastAsia="Times New Roman" w:hAnsiTheme="majorBidi" w:cstheme="majorBidi"/>
          <w:kern w:val="36"/>
          <w:sz w:val="24"/>
          <w:szCs w:val="24"/>
        </w:rPr>
        <w:t xml:space="preserve">National Science Foundation Module – The Chemistry of Water: </w:t>
      </w:r>
      <w:r w:rsidRPr="00067726">
        <w:rPr>
          <w:rFonts w:asciiTheme="majorBidi" w:eastAsia="Times New Roman" w:hAnsiTheme="majorBidi" w:cstheme="majorBidi"/>
          <w:i/>
          <w:iCs/>
          <w:kern w:val="36"/>
          <w:sz w:val="24"/>
          <w:szCs w:val="24"/>
        </w:rPr>
        <w:t>http://www.nsf.gov/news/special_reports/water/index_low.jsp?id=properties</w:t>
      </w:r>
    </w:p>
    <w:p w:rsidR="00083365" w:rsidRPr="00A5722A" w:rsidRDefault="00083365" w:rsidP="00A5722A">
      <w:pPr>
        <w:rPr>
          <w:rFonts w:asciiTheme="majorBidi" w:hAnsiTheme="majorBidi" w:cstheme="majorBidi"/>
          <w:sz w:val="24"/>
          <w:szCs w:val="24"/>
        </w:rPr>
      </w:pPr>
      <w:r w:rsidRPr="006150EF">
        <w:rPr>
          <w:rFonts w:asciiTheme="majorBidi" w:hAnsiTheme="majorBidi" w:cstheme="majorBidi"/>
          <w:sz w:val="24"/>
          <w:szCs w:val="24"/>
        </w:rPr>
        <w:t xml:space="preserve">Water: The World of Chemistry (DVD) </w:t>
      </w:r>
      <w:r w:rsidR="00A5722A" w:rsidRPr="006150EF">
        <w:rPr>
          <w:rFonts w:asciiTheme="majorBidi" w:hAnsiTheme="majorBidi" w:cstheme="majorBidi"/>
          <w:sz w:val="24"/>
          <w:szCs w:val="24"/>
        </w:rPr>
        <w:t>U</w:t>
      </w:r>
      <w:r w:rsidRPr="006150EF">
        <w:rPr>
          <w:rFonts w:asciiTheme="majorBidi" w:hAnsiTheme="majorBidi" w:cstheme="majorBidi"/>
          <w:sz w:val="24"/>
          <w:szCs w:val="24"/>
        </w:rPr>
        <w:t>niversity of Maryland and the Educational Film Center. 1990.</w:t>
      </w:r>
    </w:p>
    <w:p w:rsidR="00083365" w:rsidRPr="009F0684" w:rsidRDefault="00083365" w:rsidP="00A5722A">
      <w:pPr>
        <w:rPr>
          <w:rFonts w:asciiTheme="majorBidi" w:hAnsiTheme="majorBidi" w:cstheme="majorBidi"/>
          <w:sz w:val="24"/>
          <w:szCs w:val="24"/>
        </w:rPr>
      </w:pPr>
      <w:r w:rsidRPr="00083365">
        <w:rPr>
          <w:rFonts w:asciiTheme="majorBidi" w:hAnsiTheme="majorBidi" w:cstheme="majorBidi"/>
          <w:sz w:val="24"/>
          <w:szCs w:val="24"/>
        </w:rPr>
        <w:t xml:space="preserve">Inspiration 9: Inspiration Software Concept Mapping Technology </w:t>
      </w:r>
      <w:hyperlink r:id="rId9" w:tgtFrame="_blank" w:history="1">
        <w:r w:rsidRPr="009F0684">
          <w:rPr>
            <w:rFonts w:asciiTheme="majorBidi" w:hAnsiTheme="majorBidi" w:cstheme="majorBidi"/>
            <w:sz w:val="24"/>
            <w:szCs w:val="24"/>
          </w:rPr>
          <w:t>http://www.inspiration.com/</w:t>
        </w:r>
      </w:hyperlink>
    </w:p>
    <w:p w:rsidR="00083365" w:rsidRPr="00083365" w:rsidRDefault="00083365" w:rsidP="00A5722A">
      <w:pPr>
        <w:rPr>
          <w:rFonts w:asciiTheme="majorBidi" w:hAnsiTheme="majorBidi" w:cstheme="majorBidi"/>
          <w:sz w:val="24"/>
          <w:szCs w:val="24"/>
        </w:rPr>
      </w:pPr>
      <w:r w:rsidRPr="00083365">
        <w:rPr>
          <w:rFonts w:asciiTheme="majorBidi" w:hAnsiTheme="majorBidi" w:cstheme="majorBidi"/>
          <w:sz w:val="24"/>
          <w:szCs w:val="24"/>
        </w:rPr>
        <w:t xml:space="preserve">World Wide Web Online Exploration Activity: </w:t>
      </w:r>
      <w:r w:rsidR="00A5722A">
        <w:rPr>
          <w:rFonts w:asciiTheme="majorBidi" w:hAnsiTheme="majorBidi" w:cstheme="majorBidi"/>
          <w:sz w:val="24"/>
          <w:szCs w:val="24"/>
        </w:rPr>
        <w:t>epa.gov</w:t>
      </w:r>
      <w:r w:rsidRPr="00083365">
        <w:rPr>
          <w:rFonts w:asciiTheme="majorBidi" w:hAnsiTheme="majorBidi" w:cstheme="majorBidi"/>
          <w:sz w:val="24"/>
          <w:szCs w:val="24"/>
        </w:rPr>
        <w:t xml:space="preserve"> </w:t>
      </w:r>
    </w:p>
    <w:p w:rsidR="00083365" w:rsidRPr="00083365" w:rsidRDefault="00083365" w:rsidP="00083365">
      <w:pPr>
        <w:rPr>
          <w:rFonts w:asciiTheme="majorBidi" w:hAnsiTheme="majorBidi" w:cstheme="majorBidi"/>
          <w:b/>
          <w:bCs/>
          <w:sz w:val="28"/>
          <w:szCs w:val="28"/>
          <w:u w:val="single"/>
        </w:rPr>
      </w:pPr>
      <w:r w:rsidRPr="00083365">
        <w:rPr>
          <w:rFonts w:asciiTheme="majorBidi" w:hAnsiTheme="majorBidi" w:cstheme="majorBidi"/>
          <w:b/>
          <w:bCs/>
          <w:sz w:val="28"/>
          <w:szCs w:val="28"/>
          <w:u w:val="single"/>
        </w:rPr>
        <w:t>Suggested</w:t>
      </w:r>
      <w:r w:rsidR="00A443F1">
        <w:rPr>
          <w:rFonts w:asciiTheme="majorBidi" w:hAnsiTheme="majorBidi" w:cstheme="majorBidi"/>
          <w:b/>
          <w:bCs/>
          <w:sz w:val="28"/>
          <w:szCs w:val="28"/>
          <w:u w:val="single"/>
        </w:rPr>
        <w:t xml:space="preserve"> Student</w:t>
      </w:r>
      <w:r w:rsidRPr="00083365">
        <w:rPr>
          <w:rFonts w:asciiTheme="majorBidi" w:hAnsiTheme="majorBidi" w:cstheme="majorBidi"/>
          <w:b/>
          <w:bCs/>
          <w:sz w:val="28"/>
          <w:szCs w:val="28"/>
          <w:u w:val="single"/>
        </w:rPr>
        <w:t xml:space="preserve"> Preparation:</w:t>
      </w:r>
    </w:p>
    <w:p w:rsidR="00083365" w:rsidRDefault="00083365" w:rsidP="00083365">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Read p.25 – 47 </w:t>
      </w:r>
      <w:r w:rsidRPr="002A51E8">
        <w:rPr>
          <w:rFonts w:ascii="Times New Roman" w:eastAsia="Times New Roman" w:hAnsi="Times New Roman" w:cs="Times New Roman"/>
          <w:i/>
          <w:iCs/>
          <w:kern w:val="36"/>
          <w:sz w:val="24"/>
          <w:szCs w:val="24"/>
        </w:rPr>
        <w:t>Water Chemistry: Green Science and Technology of Nature's Most Renewable Resource</w:t>
      </w:r>
      <w:r>
        <w:rPr>
          <w:rFonts w:ascii="Times New Roman" w:eastAsia="Times New Roman" w:hAnsi="Times New Roman" w:cs="Times New Roman"/>
          <w:i/>
          <w:iCs/>
          <w:kern w:val="36"/>
          <w:sz w:val="24"/>
          <w:szCs w:val="24"/>
        </w:rPr>
        <w:t xml:space="preserve"> </w:t>
      </w:r>
      <w:r w:rsidRPr="002A51E8">
        <w:rPr>
          <w:rFonts w:ascii="Times New Roman" w:eastAsia="Times New Roman" w:hAnsi="Times New Roman" w:cs="Times New Roman"/>
          <w:kern w:val="36"/>
          <w:sz w:val="24"/>
          <w:szCs w:val="24"/>
        </w:rPr>
        <w:t>Chapter:</w:t>
      </w:r>
      <w:r>
        <w:rPr>
          <w:rFonts w:ascii="Times New Roman" w:eastAsia="Times New Roman" w:hAnsi="Times New Roman" w:cs="Times New Roman"/>
          <w:kern w:val="36"/>
          <w:sz w:val="24"/>
          <w:szCs w:val="24"/>
        </w:rPr>
        <w:t xml:space="preserve"> Properties of Water and the Hydrosphere</w:t>
      </w:r>
    </w:p>
    <w:p w:rsidR="00083365" w:rsidRPr="002A51E8" w:rsidRDefault="00083365" w:rsidP="00083365">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Explore </w:t>
      </w:r>
      <w:r w:rsidR="00A443F1">
        <w:rPr>
          <w:rFonts w:ascii="Times New Roman" w:eastAsia="Times New Roman" w:hAnsi="Times New Roman" w:cs="Times New Roman"/>
          <w:kern w:val="36"/>
          <w:sz w:val="24"/>
          <w:szCs w:val="24"/>
        </w:rPr>
        <w:t xml:space="preserve">NSF Chemistry of Water </w:t>
      </w:r>
      <w:r>
        <w:rPr>
          <w:rFonts w:ascii="Times New Roman" w:eastAsia="Times New Roman" w:hAnsi="Times New Roman" w:cs="Times New Roman"/>
          <w:kern w:val="36"/>
          <w:sz w:val="24"/>
          <w:szCs w:val="24"/>
        </w:rPr>
        <w:t xml:space="preserve">Module: </w:t>
      </w:r>
      <w:r w:rsidRPr="002A51E8">
        <w:rPr>
          <w:rFonts w:ascii="Times New Roman" w:eastAsia="Times New Roman" w:hAnsi="Times New Roman" w:cs="Times New Roman"/>
          <w:kern w:val="36"/>
          <w:sz w:val="24"/>
          <w:szCs w:val="24"/>
        </w:rPr>
        <w:t>http://www.nsf.gov/news/special_reports/water/index_low.jsp?id=properties</w:t>
      </w:r>
    </w:p>
    <w:p w:rsidR="00A27D39" w:rsidRPr="00083365" w:rsidRDefault="00A27D39">
      <w:pPr>
        <w:rPr>
          <w:rFonts w:asciiTheme="majorBidi" w:hAnsiTheme="majorBidi" w:cstheme="majorBidi"/>
          <w:b/>
          <w:bCs/>
          <w:sz w:val="28"/>
          <w:szCs w:val="28"/>
          <w:u w:val="single"/>
        </w:rPr>
      </w:pPr>
      <w:r w:rsidRPr="00083365">
        <w:rPr>
          <w:rFonts w:asciiTheme="majorBidi" w:hAnsiTheme="majorBidi" w:cstheme="majorBidi"/>
          <w:b/>
          <w:bCs/>
          <w:sz w:val="28"/>
          <w:szCs w:val="28"/>
          <w:u w:val="single"/>
        </w:rPr>
        <w:lastRenderedPageBreak/>
        <w:t>Suggested Procedur</w:t>
      </w:r>
      <w:r w:rsidR="000C3DA6">
        <w:rPr>
          <w:rFonts w:asciiTheme="majorBidi" w:hAnsiTheme="majorBidi" w:cstheme="majorBidi"/>
          <w:b/>
          <w:bCs/>
          <w:sz w:val="28"/>
          <w:szCs w:val="28"/>
          <w:u w:val="single"/>
        </w:rPr>
        <w:t>e</w:t>
      </w:r>
      <w:r w:rsidRPr="00083365">
        <w:rPr>
          <w:rFonts w:asciiTheme="majorBidi" w:hAnsiTheme="majorBidi" w:cstheme="majorBidi"/>
          <w:b/>
          <w:bCs/>
          <w:sz w:val="28"/>
          <w:szCs w:val="28"/>
          <w:u w:val="single"/>
        </w:rPr>
        <w:t>:</w:t>
      </w:r>
    </w:p>
    <w:p w:rsidR="0030396A" w:rsidRPr="00A443F1" w:rsidRDefault="00A443F1" w:rsidP="00A443F1">
      <w:pPr>
        <w:pStyle w:val="ListParagraph"/>
        <w:numPr>
          <w:ilvl w:val="0"/>
          <w:numId w:val="5"/>
        </w:numPr>
        <w:rPr>
          <w:rFonts w:asciiTheme="majorBidi" w:hAnsiTheme="majorBidi" w:cstheme="majorBidi"/>
        </w:rPr>
      </w:pPr>
      <w:r w:rsidRPr="00493E26">
        <w:rPr>
          <w:rFonts w:asciiTheme="majorBidi" w:hAnsiTheme="majorBidi" w:cstheme="majorBidi"/>
          <w:b/>
          <w:bCs/>
        </w:rPr>
        <w:t>Integrative W</w:t>
      </w:r>
      <w:r w:rsidR="002A51E8" w:rsidRPr="00493E26">
        <w:rPr>
          <w:rFonts w:asciiTheme="majorBidi" w:hAnsiTheme="majorBidi" w:cstheme="majorBidi"/>
          <w:b/>
          <w:bCs/>
        </w:rPr>
        <w:t xml:space="preserve">riting </w:t>
      </w:r>
      <w:r w:rsidRPr="00493E26">
        <w:rPr>
          <w:rFonts w:asciiTheme="majorBidi" w:hAnsiTheme="majorBidi" w:cstheme="majorBidi"/>
          <w:b/>
          <w:bCs/>
        </w:rPr>
        <w:t>A</w:t>
      </w:r>
      <w:r w:rsidR="002A51E8" w:rsidRPr="00493E26">
        <w:rPr>
          <w:rFonts w:asciiTheme="majorBidi" w:hAnsiTheme="majorBidi" w:cstheme="majorBidi"/>
          <w:b/>
          <w:bCs/>
        </w:rPr>
        <w:t>ssignment</w:t>
      </w:r>
      <w:r w:rsidR="002A51E8" w:rsidRPr="00A443F1">
        <w:rPr>
          <w:rFonts w:asciiTheme="majorBidi" w:hAnsiTheme="majorBidi" w:cstheme="majorBidi"/>
        </w:rPr>
        <w:t>:</w:t>
      </w:r>
    </w:p>
    <w:p w:rsidR="00A443F1" w:rsidRDefault="002A51E8" w:rsidP="00520112">
      <w:pPr>
        <w:rPr>
          <w:rFonts w:asciiTheme="majorBidi" w:hAnsiTheme="majorBidi" w:cstheme="majorBidi"/>
        </w:rPr>
      </w:pPr>
      <w:r>
        <w:rPr>
          <w:rFonts w:asciiTheme="majorBidi" w:hAnsiTheme="majorBidi" w:cstheme="majorBidi"/>
        </w:rPr>
        <w:tab/>
      </w:r>
      <w:r w:rsidR="00A443F1">
        <w:rPr>
          <w:rFonts w:asciiTheme="majorBidi" w:hAnsiTheme="majorBidi" w:cstheme="majorBidi"/>
        </w:rPr>
        <w:t>Have students answer the following questions individually based upon their own personal life experiences, previous knowledge of the science of water, and the science of water discussed in the assigned reading and module activities. The focus of this activity should be based on</w:t>
      </w:r>
      <w:r w:rsidR="00A443F1" w:rsidRPr="00A443F1">
        <w:rPr>
          <w:rFonts w:asciiTheme="majorBidi" w:hAnsiTheme="majorBidi" w:cstheme="majorBidi"/>
          <w:b/>
          <w:bCs/>
        </w:rPr>
        <w:t xml:space="preserve"> integration</w:t>
      </w:r>
      <w:r w:rsidR="00A443F1">
        <w:rPr>
          <w:rFonts w:asciiTheme="majorBidi" w:hAnsiTheme="majorBidi" w:cstheme="majorBidi"/>
        </w:rPr>
        <w:t xml:space="preserve"> of the science of water (basic chemical concepts discussed in module and assigned reading) </w:t>
      </w:r>
      <w:r w:rsidR="00520112">
        <w:rPr>
          <w:rFonts w:asciiTheme="majorBidi" w:hAnsiTheme="majorBidi" w:cstheme="majorBidi"/>
        </w:rPr>
        <w:t xml:space="preserve">to </w:t>
      </w:r>
      <w:r w:rsidR="00A443F1">
        <w:rPr>
          <w:rFonts w:asciiTheme="majorBidi" w:hAnsiTheme="majorBidi" w:cstheme="majorBidi"/>
        </w:rPr>
        <w:t>daily life experience with respect to water.</w:t>
      </w:r>
      <w:r w:rsidR="00520112">
        <w:rPr>
          <w:rFonts w:asciiTheme="majorBidi" w:hAnsiTheme="majorBidi" w:cstheme="majorBidi"/>
        </w:rPr>
        <w:t xml:space="preserve"> After some time has been given for individual writing and reflection, allow students to share their responses and note them on the board in order to visually illustrate and encourage further critical analysis. </w:t>
      </w:r>
    </w:p>
    <w:p w:rsidR="002A51E8" w:rsidRPr="00A443F1" w:rsidRDefault="002A51E8" w:rsidP="00A443F1">
      <w:pPr>
        <w:pStyle w:val="ListParagraph"/>
        <w:numPr>
          <w:ilvl w:val="0"/>
          <w:numId w:val="6"/>
        </w:numPr>
        <w:rPr>
          <w:rFonts w:asciiTheme="majorBidi" w:hAnsiTheme="majorBidi" w:cstheme="majorBidi"/>
        </w:rPr>
      </w:pPr>
      <w:r w:rsidRPr="00A443F1">
        <w:rPr>
          <w:rFonts w:asciiTheme="majorBidi" w:hAnsiTheme="majorBidi" w:cstheme="majorBidi"/>
        </w:rPr>
        <w:t>What is water?</w:t>
      </w:r>
      <w:r w:rsidR="00A443F1">
        <w:rPr>
          <w:rFonts w:asciiTheme="majorBidi" w:hAnsiTheme="majorBidi" w:cstheme="majorBidi"/>
        </w:rPr>
        <w:t xml:space="preserve"> In a daily life/experiential level? In a chemical level?</w:t>
      </w:r>
    </w:p>
    <w:p w:rsidR="002A51E8" w:rsidRDefault="002A51E8" w:rsidP="00A443F1">
      <w:pPr>
        <w:pStyle w:val="ListParagraph"/>
        <w:numPr>
          <w:ilvl w:val="0"/>
          <w:numId w:val="6"/>
        </w:numPr>
        <w:rPr>
          <w:rFonts w:asciiTheme="majorBidi" w:hAnsiTheme="majorBidi" w:cstheme="majorBidi"/>
        </w:rPr>
      </w:pPr>
      <w:r w:rsidRPr="00A443F1">
        <w:rPr>
          <w:rFonts w:asciiTheme="majorBidi" w:hAnsiTheme="majorBidi" w:cstheme="majorBidi"/>
        </w:rPr>
        <w:t>What role does water play in your life in its many forms?</w:t>
      </w:r>
      <w:r w:rsidR="00A443F1">
        <w:rPr>
          <w:rFonts w:asciiTheme="majorBidi" w:hAnsiTheme="majorBidi" w:cstheme="majorBidi"/>
        </w:rPr>
        <w:t xml:space="preserve"> Emphasize the concepts of drinking water, water cycles, waste water management, water as a necessary resource. </w:t>
      </w:r>
    </w:p>
    <w:p w:rsidR="00520112" w:rsidRPr="00A443F1" w:rsidRDefault="00520112" w:rsidP="00520112">
      <w:pPr>
        <w:pStyle w:val="ListParagraph"/>
        <w:ind w:left="1080"/>
        <w:rPr>
          <w:rFonts w:asciiTheme="majorBidi" w:hAnsiTheme="majorBidi" w:cstheme="majorBidi"/>
        </w:rPr>
      </w:pPr>
    </w:p>
    <w:p w:rsidR="002A51E8" w:rsidRPr="00493E26" w:rsidRDefault="00A443F1" w:rsidP="00A443F1">
      <w:pPr>
        <w:pStyle w:val="ListParagraph"/>
        <w:numPr>
          <w:ilvl w:val="0"/>
          <w:numId w:val="5"/>
        </w:numPr>
        <w:rPr>
          <w:rFonts w:asciiTheme="majorBidi" w:hAnsiTheme="majorBidi" w:cstheme="majorBidi"/>
          <w:b/>
          <w:bCs/>
          <w:i/>
          <w:iCs/>
        </w:rPr>
      </w:pPr>
      <w:r w:rsidRPr="00493E26">
        <w:rPr>
          <w:rFonts w:asciiTheme="majorBidi" w:hAnsiTheme="majorBidi" w:cstheme="majorBidi"/>
          <w:b/>
          <w:bCs/>
        </w:rPr>
        <w:t xml:space="preserve">Short Film Screening </w:t>
      </w:r>
      <w:r w:rsidR="00A5722A" w:rsidRPr="00493E26">
        <w:rPr>
          <w:rFonts w:asciiTheme="majorBidi" w:hAnsiTheme="majorBidi" w:cstheme="majorBidi"/>
          <w:b/>
          <w:bCs/>
        </w:rPr>
        <w:t>and Discussion</w:t>
      </w:r>
      <w:r w:rsidRPr="00493E26">
        <w:rPr>
          <w:rFonts w:asciiTheme="majorBidi" w:hAnsiTheme="majorBidi" w:cstheme="majorBidi"/>
          <w:b/>
          <w:bCs/>
        </w:rPr>
        <w:t>-</w:t>
      </w:r>
      <w:r w:rsidRPr="00493E26">
        <w:rPr>
          <w:rFonts w:asciiTheme="majorBidi" w:hAnsiTheme="majorBidi" w:cstheme="majorBidi"/>
          <w:b/>
          <w:bCs/>
          <w:i/>
          <w:iCs/>
        </w:rPr>
        <w:t xml:space="preserve"> </w:t>
      </w:r>
      <w:r w:rsidR="00067726">
        <w:rPr>
          <w:rFonts w:asciiTheme="majorBidi" w:hAnsiTheme="majorBidi" w:cstheme="majorBidi"/>
          <w:b/>
          <w:bCs/>
          <w:i/>
          <w:iCs/>
        </w:rPr>
        <w:t>“</w:t>
      </w:r>
      <w:r w:rsidRPr="00067726">
        <w:rPr>
          <w:rFonts w:asciiTheme="majorBidi" w:hAnsiTheme="majorBidi" w:cstheme="majorBidi"/>
          <w:b/>
          <w:bCs/>
        </w:rPr>
        <w:t>Water: T</w:t>
      </w:r>
      <w:r w:rsidR="00083365" w:rsidRPr="00067726">
        <w:rPr>
          <w:rFonts w:asciiTheme="majorBidi" w:hAnsiTheme="majorBidi" w:cstheme="majorBidi"/>
          <w:b/>
          <w:bCs/>
        </w:rPr>
        <w:t>he World of Chemistry</w:t>
      </w:r>
      <w:r w:rsidR="00067726">
        <w:rPr>
          <w:rFonts w:asciiTheme="majorBidi" w:hAnsiTheme="majorBidi" w:cstheme="majorBidi"/>
          <w:b/>
          <w:bCs/>
          <w:i/>
          <w:iCs/>
        </w:rPr>
        <w:t>”</w:t>
      </w:r>
      <w:r w:rsidRPr="00493E26">
        <w:rPr>
          <w:rFonts w:asciiTheme="majorBidi" w:hAnsiTheme="majorBidi" w:cstheme="majorBidi"/>
          <w:b/>
          <w:bCs/>
          <w:i/>
          <w:iCs/>
        </w:rPr>
        <w:t xml:space="preserve"> </w:t>
      </w:r>
    </w:p>
    <w:p w:rsidR="00A443F1" w:rsidRPr="00A443F1" w:rsidRDefault="00A443F1" w:rsidP="003E69C8">
      <w:pPr>
        <w:ind w:firstLine="720"/>
        <w:rPr>
          <w:rFonts w:asciiTheme="majorBidi" w:hAnsiTheme="majorBidi" w:cstheme="majorBidi"/>
        </w:rPr>
      </w:pPr>
      <w:r>
        <w:rPr>
          <w:rFonts w:asciiTheme="majorBidi" w:hAnsiTheme="majorBidi" w:cstheme="majorBidi"/>
        </w:rPr>
        <w:t>Screen the following sections of the film followed by breaking up the class into small groups of 4-5 members per group to discuss the given questions. Emphasis during the discussions should be based upon ethics of water consumption and quality management with respect to the role</w:t>
      </w:r>
      <w:r w:rsidR="00A5722A">
        <w:rPr>
          <w:rFonts w:asciiTheme="majorBidi" w:hAnsiTheme="majorBidi" w:cstheme="majorBidi"/>
        </w:rPr>
        <w:t>s</w:t>
      </w:r>
      <w:r>
        <w:rPr>
          <w:rFonts w:asciiTheme="majorBidi" w:hAnsiTheme="majorBidi" w:cstheme="majorBidi"/>
        </w:rPr>
        <w:t xml:space="preserve"> of the government and the role</w:t>
      </w:r>
      <w:r w:rsidR="00A5722A">
        <w:rPr>
          <w:rFonts w:asciiTheme="majorBidi" w:hAnsiTheme="majorBidi" w:cstheme="majorBidi"/>
        </w:rPr>
        <w:t>s</w:t>
      </w:r>
      <w:r>
        <w:rPr>
          <w:rFonts w:asciiTheme="majorBidi" w:hAnsiTheme="majorBidi" w:cstheme="majorBidi"/>
        </w:rPr>
        <w:t xml:space="preserve"> of the public. </w:t>
      </w:r>
    </w:p>
    <w:p w:rsidR="002A51E8" w:rsidRDefault="002A51E8" w:rsidP="00083365">
      <w:pPr>
        <w:rPr>
          <w:rFonts w:asciiTheme="majorBidi" w:hAnsiTheme="majorBidi" w:cstheme="majorBidi"/>
        </w:rPr>
      </w:pPr>
      <w:r>
        <w:rPr>
          <w:rFonts w:asciiTheme="majorBidi" w:hAnsiTheme="majorBidi" w:cstheme="majorBidi"/>
        </w:rPr>
        <w:tab/>
      </w:r>
      <w:r w:rsidR="00083365">
        <w:rPr>
          <w:rFonts w:asciiTheme="majorBidi" w:hAnsiTheme="majorBidi" w:cstheme="majorBidi"/>
        </w:rPr>
        <w:t>Part</w:t>
      </w:r>
      <w:r>
        <w:rPr>
          <w:rFonts w:asciiTheme="majorBidi" w:hAnsiTheme="majorBidi" w:cstheme="majorBidi"/>
        </w:rPr>
        <w:t xml:space="preserve"> 1: 0 -7:42</w:t>
      </w:r>
    </w:p>
    <w:p w:rsidR="002A51E8" w:rsidRDefault="00083365" w:rsidP="00FD6F5C">
      <w:pPr>
        <w:rPr>
          <w:rFonts w:asciiTheme="majorBidi" w:hAnsiTheme="majorBidi" w:cstheme="majorBidi"/>
        </w:rPr>
      </w:pPr>
      <w:r>
        <w:rPr>
          <w:rFonts w:asciiTheme="majorBidi" w:hAnsiTheme="majorBidi" w:cstheme="majorBidi"/>
        </w:rPr>
        <w:t xml:space="preserve"> </w:t>
      </w:r>
      <w:r>
        <w:rPr>
          <w:rFonts w:asciiTheme="majorBidi" w:hAnsiTheme="majorBidi" w:cstheme="majorBidi"/>
        </w:rPr>
        <w:tab/>
        <w:t>Part</w:t>
      </w:r>
      <w:r w:rsidR="00FD6F5C">
        <w:rPr>
          <w:rFonts w:asciiTheme="majorBidi" w:hAnsiTheme="majorBidi" w:cstheme="majorBidi"/>
        </w:rPr>
        <w:t xml:space="preserve"> 2: 17:20</w:t>
      </w:r>
      <w:r w:rsidR="002A51E8">
        <w:rPr>
          <w:rFonts w:asciiTheme="majorBidi" w:hAnsiTheme="majorBidi" w:cstheme="majorBidi"/>
        </w:rPr>
        <w:t xml:space="preserve"> – 25:23</w:t>
      </w:r>
    </w:p>
    <w:p w:rsidR="002A51E8" w:rsidRDefault="002A51E8" w:rsidP="00A5722A">
      <w:pPr>
        <w:ind w:firstLine="720"/>
        <w:rPr>
          <w:rFonts w:asciiTheme="majorBidi" w:hAnsiTheme="majorBidi" w:cstheme="majorBidi"/>
        </w:rPr>
      </w:pPr>
      <w:r>
        <w:rPr>
          <w:rFonts w:asciiTheme="majorBidi" w:hAnsiTheme="majorBidi" w:cstheme="majorBidi"/>
        </w:rPr>
        <w:t xml:space="preserve">Discussion Questions/Topics – </w:t>
      </w:r>
      <w:r w:rsidR="00A5722A">
        <w:rPr>
          <w:rFonts w:asciiTheme="majorBidi" w:hAnsiTheme="majorBidi" w:cstheme="majorBidi"/>
        </w:rPr>
        <w:t>Small group activity</w:t>
      </w:r>
      <w:r>
        <w:rPr>
          <w:rFonts w:asciiTheme="majorBidi" w:hAnsiTheme="majorBidi" w:cstheme="majorBidi"/>
        </w:rPr>
        <w:t>:</w:t>
      </w:r>
      <w:r>
        <w:rPr>
          <w:rFonts w:asciiTheme="majorBidi" w:hAnsiTheme="majorBidi" w:cstheme="majorBidi"/>
        </w:rPr>
        <w:tab/>
      </w:r>
    </w:p>
    <w:p w:rsidR="00493E26" w:rsidRDefault="00493E26" w:rsidP="00493E26">
      <w:pPr>
        <w:ind w:firstLine="720"/>
        <w:rPr>
          <w:rFonts w:asciiTheme="majorBidi" w:hAnsiTheme="majorBidi" w:cstheme="majorBidi"/>
        </w:rPr>
      </w:pPr>
      <w:r>
        <w:rPr>
          <w:rFonts w:asciiTheme="majorBidi" w:hAnsiTheme="majorBidi" w:cstheme="majorBidi"/>
        </w:rPr>
        <w:t>Topics to keep in mind: Contaminants in drinking water. “How clean must our water be before it is considered safe?</w:t>
      </w:r>
      <w:proofErr w:type="gramStart"/>
      <w:r>
        <w:rPr>
          <w:rFonts w:asciiTheme="majorBidi" w:hAnsiTheme="majorBidi" w:cstheme="majorBidi"/>
        </w:rPr>
        <w:t>”,</w:t>
      </w:r>
      <w:proofErr w:type="gramEnd"/>
      <w:r>
        <w:rPr>
          <w:rFonts w:asciiTheme="majorBidi" w:hAnsiTheme="majorBidi" w:cstheme="majorBidi"/>
        </w:rPr>
        <w:t xml:space="preserve"> Roles of the federal government, the public, and scientists.</w:t>
      </w:r>
    </w:p>
    <w:p w:rsidR="00493E26" w:rsidRDefault="00493E26" w:rsidP="00A5722A">
      <w:pPr>
        <w:ind w:firstLine="720"/>
        <w:rPr>
          <w:rFonts w:asciiTheme="majorBidi" w:hAnsiTheme="majorBidi" w:cstheme="majorBidi"/>
        </w:rPr>
      </w:pPr>
      <w:r>
        <w:rPr>
          <w:rFonts w:asciiTheme="majorBidi" w:hAnsiTheme="majorBidi" w:cstheme="majorBidi"/>
        </w:rPr>
        <w:t>Questions:</w:t>
      </w:r>
    </w:p>
    <w:p w:rsidR="00493E26" w:rsidRDefault="00493E26" w:rsidP="00493E26">
      <w:pPr>
        <w:pStyle w:val="ListParagraph"/>
        <w:numPr>
          <w:ilvl w:val="0"/>
          <w:numId w:val="7"/>
        </w:numPr>
        <w:rPr>
          <w:rFonts w:asciiTheme="majorBidi" w:hAnsiTheme="majorBidi" w:cstheme="majorBidi"/>
        </w:rPr>
      </w:pPr>
      <w:r w:rsidRPr="00493E26">
        <w:rPr>
          <w:rFonts w:asciiTheme="majorBidi" w:hAnsiTheme="majorBidi" w:cstheme="majorBidi"/>
        </w:rPr>
        <w:t>What are the effects of water’s dissolving ability?</w:t>
      </w:r>
    </w:p>
    <w:p w:rsidR="00493E26" w:rsidRDefault="00493E26" w:rsidP="00493E26">
      <w:pPr>
        <w:pStyle w:val="ListParagraph"/>
        <w:numPr>
          <w:ilvl w:val="0"/>
          <w:numId w:val="7"/>
        </w:numPr>
        <w:rPr>
          <w:rFonts w:asciiTheme="majorBidi" w:hAnsiTheme="majorBidi" w:cstheme="majorBidi"/>
        </w:rPr>
      </w:pPr>
      <w:r w:rsidRPr="00493E26">
        <w:rPr>
          <w:rFonts w:asciiTheme="majorBidi" w:hAnsiTheme="majorBidi" w:cstheme="majorBidi"/>
        </w:rPr>
        <w:t>Explain the benefits of water to industry?</w:t>
      </w:r>
    </w:p>
    <w:p w:rsidR="00493E26" w:rsidRDefault="00493E26" w:rsidP="00493E26">
      <w:pPr>
        <w:pStyle w:val="ListParagraph"/>
        <w:numPr>
          <w:ilvl w:val="0"/>
          <w:numId w:val="7"/>
        </w:numPr>
        <w:rPr>
          <w:rFonts w:asciiTheme="majorBidi" w:hAnsiTheme="majorBidi" w:cstheme="majorBidi"/>
        </w:rPr>
      </w:pPr>
      <w:r w:rsidRPr="00493E26">
        <w:rPr>
          <w:rFonts w:asciiTheme="majorBidi" w:hAnsiTheme="majorBidi" w:cstheme="majorBidi"/>
        </w:rPr>
        <w:t xml:space="preserve">Explain the contamination problem, what are the </w:t>
      </w:r>
      <w:r>
        <w:rPr>
          <w:rFonts w:asciiTheme="majorBidi" w:hAnsiTheme="majorBidi" w:cstheme="majorBidi"/>
        </w:rPr>
        <w:t xml:space="preserve">causes and dangers of returning </w:t>
      </w:r>
      <w:r w:rsidRPr="00493E26">
        <w:rPr>
          <w:rFonts w:asciiTheme="majorBidi" w:hAnsiTheme="majorBidi" w:cstheme="majorBidi"/>
        </w:rPr>
        <w:t>contaminated waters to the environment</w:t>
      </w:r>
    </w:p>
    <w:p w:rsidR="00493E26" w:rsidRDefault="00493E26" w:rsidP="00493E26">
      <w:pPr>
        <w:pStyle w:val="ListParagraph"/>
        <w:numPr>
          <w:ilvl w:val="0"/>
          <w:numId w:val="7"/>
        </w:numPr>
        <w:rPr>
          <w:rFonts w:asciiTheme="majorBidi" w:hAnsiTheme="majorBidi" w:cstheme="majorBidi"/>
        </w:rPr>
      </w:pPr>
      <w:r>
        <w:rPr>
          <w:rFonts w:asciiTheme="majorBidi" w:hAnsiTheme="majorBidi" w:cstheme="majorBidi"/>
        </w:rPr>
        <w:t>D</w:t>
      </w:r>
      <w:r w:rsidRPr="00493E26">
        <w:rPr>
          <w:rFonts w:asciiTheme="majorBidi" w:hAnsiTheme="majorBidi" w:cstheme="majorBidi"/>
        </w:rPr>
        <w:t>o you think there will be more “lead scenarios” on the basis of new knowledge?</w:t>
      </w:r>
    </w:p>
    <w:p w:rsidR="00493E26" w:rsidRDefault="00493E26" w:rsidP="00493E26">
      <w:pPr>
        <w:pStyle w:val="ListParagraph"/>
        <w:numPr>
          <w:ilvl w:val="0"/>
          <w:numId w:val="7"/>
        </w:numPr>
        <w:rPr>
          <w:rFonts w:asciiTheme="majorBidi" w:hAnsiTheme="majorBidi" w:cstheme="majorBidi"/>
        </w:rPr>
      </w:pPr>
      <w:r w:rsidRPr="00493E26">
        <w:rPr>
          <w:rFonts w:asciiTheme="majorBidi" w:hAnsiTheme="majorBidi" w:cstheme="majorBidi"/>
        </w:rPr>
        <w:t>Who created the water contamination problem, is it a problem, and who is responsible for solving it?</w:t>
      </w:r>
      <w:r w:rsidRPr="00493E26">
        <w:rPr>
          <w:rFonts w:asciiTheme="majorBidi" w:hAnsiTheme="majorBidi" w:cstheme="majorBidi"/>
        </w:rPr>
        <w:tab/>
      </w:r>
    </w:p>
    <w:p w:rsidR="00493E26" w:rsidRDefault="00493E26" w:rsidP="00493E26">
      <w:pPr>
        <w:pStyle w:val="ListParagraph"/>
        <w:numPr>
          <w:ilvl w:val="0"/>
          <w:numId w:val="7"/>
        </w:numPr>
        <w:rPr>
          <w:rFonts w:asciiTheme="majorBidi" w:hAnsiTheme="majorBidi" w:cstheme="majorBidi"/>
        </w:rPr>
      </w:pPr>
      <w:r w:rsidRPr="00493E26">
        <w:rPr>
          <w:rFonts w:asciiTheme="majorBidi" w:hAnsiTheme="majorBidi" w:cstheme="majorBidi"/>
        </w:rPr>
        <w:t>Do you agree or disagree with the following statement from the film “The quality of our water will improve because of a science that is creative and a public that is well-informed.”</w:t>
      </w:r>
    </w:p>
    <w:p w:rsidR="00493E26" w:rsidRPr="00493E26" w:rsidRDefault="00493E26" w:rsidP="00493E26">
      <w:pPr>
        <w:pStyle w:val="ListParagraph"/>
        <w:ind w:left="1080"/>
        <w:rPr>
          <w:rFonts w:asciiTheme="majorBidi" w:hAnsiTheme="majorBidi" w:cstheme="majorBidi"/>
          <w:b/>
          <w:bCs/>
        </w:rPr>
      </w:pPr>
    </w:p>
    <w:p w:rsidR="00E15A26" w:rsidRPr="00067726" w:rsidRDefault="00E15A26" w:rsidP="00A5722A">
      <w:pPr>
        <w:pStyle w:val="ListParagraph"/>
        <w:numPr>
          <w:ilvl w:val="0"/>
          <w:numId w:val="5"/>
        </w:numPr>
        <w:rPr>
          <w:rFonts w:asciiTheme="majorBidi" w:hAnsiTheme="majorBidi" w:cstheme="majorBidi"/>
          <w:b/>
          <w:bCs/>
        </w:rPr>
      </w:pPr>
      <w:r w:rsidRPr="00067726">
        <w:rPr>
          <w:rFonts w:asciiTheme="majorBidi" w:hAnsiTheme="majorBidi" w:cstheme="majorBidi"/>
          <w:b/>
          <w:bCs/>
        </w:rPr>
        <w:t>Web Activity</w:t>
      </w:r>
      <w:r w:rsidR="00741461" w:rsidRPr="00067726">
        <w:rPr>
          <w:rFonts w:asciiTheme="majorBidi" w:hAnsiTheme="majorBidi" w:cstheme="majorBidi"/>
          <w:b/>
          <w:bCs/>
        </w:rPr>
        <w:t xml:space="preserve"> and Discussion</w:t>
      </w:r>
      <w:r w:rsidRPr="00067726">
        <w:rPr>
          <w:rFonts w:asciiTheme="majorBidi" w:hAnsiTheme="majorBidi" w:cstheme="majorBidi"/>
          <w:b/>
          <w:bCs/>
        </w:rPr>
        <w:t>:</w:t>
      </w:r>
    </w:p>
    <w:p w:rsidR="00A5722A" w:rsidRPr="00067726" w:rsidRDefault="00A5722A" w:rsidP="004F1662">
      <w:pPr>
        <w:ind w:firstLine="720"/>
        <w:rPr>
          <w:rFonts w:asciiTheme="majorBidi" w:hAnsiTheme="majorBidi" w:cstheme="majorBidi"/>
        </w:rPr>
      </w:pPr>
      <w:r w:rsidRPr="00067726">
        <w:rPr>
          <w:rFonts w:asciiTheme="majorBidi" w:hAnsiTheme="majorBidi" w:cstheme="majorBidi"/>
        </w:rPr>
        <w:t>Have the students explore the following EPA websites individually:</w:t>
      </w:r>
    </w:p>
    <w:p w:rsidR="00E15A26" w:rsidRPr="00067726" w:rsidRDefault="006A5603" w:rsidP="004F1662">
      <w:pPr>
        <w:ind w:firstLine="720"/>
        <w:rPr>
          <w:rFonts w:asciiTheme="majorBidi" w:hAnsiTheme="majorBidi" w:cstheme="majorBidi"/>
        </w:rPr>
      </w:pPr>
      <w:hyperlink r:id="rId10" w:history="1">
        <w:r w:rsidR="00E15A26" w:rsidRPr="00067726">
          <w:rPr>
            <w:rStyle w:val="Hyperlink"/>
            <w:rFonts w:asciiTheme="majorBidi" w:hAnsiTheme="majorBidi" w:cstheme="majorBidi"/>
            <w:color w:val="auto"/>
            <w:u w:val="none"/>
          </w:rPr>
          <w:t>http://water.epa.gov/drink/contaminants/index.cfm</w:t>
        </w:r>
      </w:hyperlink>
    </w:p>
    <w:p w:rsidR="00E15A26" w:rsidRPr="00067726" w:rsidRDefault="006A5603" w:rsidP="004F1662">
      <w:pPr>
        <w:ind w:firstLine="720"/>
        <w:rPr>
          <w:rFonts w:asciiTheme="majorBidi" w:hAnsiTheme="majorBidi" w:cstheme="majorBidi"/>
        </w:rPr>
      </w:pPr>
      <w:hyperlink r:id="rId11" w:history="1">
        <w:r w:rsidR="00E15A26" w:rsidRPr="00067726">
          <w:rPr>
            <w:rStyle w:val="Hyperlink"/>
            <w:rFonts w:asciiTheme="majorBidi" w:hAnsiTheme="majorBidi" w:cstheme="majorBidi"/>
            <w:color w:val="auto"/>
            <w:u w:val="none"/>
          </w:rPr>
          <w:t>http://water.epa.gov/polwaste/nps/whatis.cfm</w:t>
        </w:r>
      </w:hyperlink>
    </w:p>
    <w:p w:rsidR="00A5722A" w:rsidRDefault="00A5722A" w:rsidP="004F1662">
      <w:pPr>
        <w:ind w:firstLine="720"/>
        <w:rPr>
          <w:rFonts w:asciiTheme="majorBidi" w:hAnsiTheme="majorBidi" w:cstheme="majorBidi"/>
        </w:rPr>
      </w:pPr>
      <w:r>
        <w:rPr>
          <w:rFonts w:asciiTheme="majorBidi" w:hAnsiTheme="majorBidi" w:cstheme="majorBidi"/>
        </w:rPr>
        <w:t xml:space="preserve">Have the class </w:t>
      </w:r>
      <w:r w:rsidR="00493E26">
        <w:rPr>
          <w:rFonts w:asciiTheme="majorBidi" w:hAnsiTheme="majorBidi" w:cstheme="majorBidi"/>
        </w:rPr>
        <w:t>involve in a brief</w:t>
      </w:r>
      <w:r>
        <w:rPr>
          <w:rFonts w:asciiTheme="majorBidi" w:hAnsiTheme="majorBidi" w:cstheme="majorBidi"/>
        </w:rPr>
        <w:t xml:space="preserve"> discussion connecting ideas from the EPA web exploration</w:t>
      </w:r>
      <w:r w:rsidR="00493E26">
        <w:rPr>
          <w:rFonts w:asciiTheme="majorBidi" w:hAnsiTheme="majorBidi" w:cstheme="majorBidi"/>
        </w:rPr>
        <w:t xml:space="preserve"> and the film using the above questions as basis for delving deeper into the subject of water contamination and sources of pollution </w:t>
      </w:r>
      <w:r>
        <w:rPr>
          <w:rFonts w:asciiTheme="majorBidi" w:hAnsiTheme="majorBidi" w:cstheme="majorBidi"/>
        </w:rPr>
        <w:t>as a group</w:t>
      </w:r>
      <w:r w:rsidR="00493E26">
        <w:rPr>
          <w:rFonts w:asciiTheme="majorBidi" w:hAnsiTheme="majorBidi" w:cstheme="majorBidi"/>
        </w:rPr>
        <w:t xml:space="preserve">. Use the list of basic information on federal guidelines of maximum contaminant levels allowed in order to study the role of the government in water management and to get a general idea of some compounds and </w:t>
      </w:r>
      <w:r w:rsidR="00741461">
        <w:rPr>
          <w:rFonts w:asciiTheme="majorBidi" w:hAnsiTheme="majorBidi" w:cstheme="majorBidi"/>
        </w:rPr>
        <w:t>their accepted levels</w:t>
      </w:r>
      <w:r w:rsidR="00493E26">
        <w:rPr>
          <w:rFonts w:asciiTheme="majorBidi" w:hAnsiTheme="majorBidi" w:cstheme="majorBidi"/>
        </w:rPr>
        <w:t xml:space="preserve">. </w:t>
      </w:r>
      <w:r w:rsidR="00741461">
        <w:rPr>
          <w:rFonts w:asciiTheme="majorBidi" w:hAnsiTheme="majorBidi" w:cstheme="majorBidi"/>
        </w:rPr>
        <w:t xml:space="preserve">This activity will help in getting students acquainted with chemical compounds that will be a part of an upcoming drinking water analysis experiment. </w:t>
      </w:r>
    </w:p>
    <w:p w:rsidR="00DF077A" w:rsidRDefault="00DF077A" w:rsidP="004F1662">
      <w:pPr>
        <w:ind w:firstLine="720"/>
        <w:rPr>
          <w:rFonts w:asciiTheme="majorBidi" w:hAnsiTheme="majorBidi" w:cstheme="majorBidi"/>
        </w:rPr>
      </w:pPr>
    </w:p>
    <w:p w:rsidR="00E15A26" w:rsidRPr="004F1662" w:rsidRDefault="00E15A26" w:rsidP="004F1662">
      <w:pPr>
        <w:pStyle w:val="ListParagraph"/>
        <w:numPr>
          <w:ilvl w:val="0"/>
          <w:numId w:val="5"/>
        </w:numPr>
        <w:rPr>
          <w:rFonts w:asciiTheme="majorBidi" w:hAnsiTheme="majorBidi" w:cstheme="majorBidi"/>
          <w:b/>
          <w:bCs/>
        </w:rPr>
      </w:pPr>
      <w:r w:rsidRPr="004F1662">
        <w:rPr>
          <w:rFonts w:asciiTheme="majorBidi" w:hAnsiTheme="majorBidi" w:cstheme="majorBidi"/>
          <w:b/>
          <w:bCs/>
        </w:rPr>
        <w:t xml:space="preserve">Final Activity: Concept Map </w:t>
      </w:r>
    </w:p>
    <w:p w:rsidR="00083365" w:rsidRDefault="00A5722A" w:rsidP="00067726">
      <w:pPr>
        <w:ind w:firstLine="720"/>
      </w:pPr>
      <w:r>
        <w:rPr>
          <w:rFonts w:asciiTheme="majorBidi" w:hAnsiTheme="majorBidi" w:cstheme="majorBidi"/>
        </w:rPr>
        <w:t>Students are invited to get as creative as possible in integrating all that they have learned and discussed for the day through a concept map. An example map has been attached in the follo</w:t>
      </w:r>
      <w:r w:rsidR="00520112">
        <w:rPr>
          <w:rFonts w:asciiTheme="majorBidi" w:hAnsiTheme="majorBidi" w:cstheme="majorBidi"/>
        </w:rPr>
        <w:t xml:space="preserve">wing page. This activity will allow </w:t>
      </w:r>
      <w:r>
        <w:rPr>
          <w:rFonts w:asciiTheme="majorBidi" w:hAnsiTheme="majorBidi" w:cstheme="majorBidi"/>
        </w:rPr>
        <w:t xml:space="preserve">students to identify key concepts discussed in class and to create connections between them. </w:t>
      </w:r>
      <w:r w:rsidR="00520112">
        <w:rPr>
          <w:rFonts w:asciiTheme="majorBidi" w:hAnsiTheme="majorBidi" w:cstheme="majorBidi"/>
        </w:rPr>
        <w:t xml:space="preserve"> Students can choose to make concept maps either by hand or using the Inspiration 9 software tool. Collect concept maps for evaluation and analysis. </w:t>
      </w:r>
    </w:p>
    <w:p w:rsidR="00E15A26" w:rsidRPr="009F0684" w:rsidRDefault="00083365" w:rsidP="009F0684">
      <w:pPr>
        <w:rPr>
          <w:rFonts w:asciiTheme="majorBidi" w:hAnsiTheme="majorBidi" w:cstheme="majorBidi"/>
          <w:color w:val="0000FF"/>
          <w:sz w:val="24"/>
          <w:szCs w:val="24"/>
          <w:u w:val="single"/>
        </w:rPr>
      </w:pPr>
      <w:r w:rsidRPr="00067726">
        <w:rPr>
          <w:rFonts w:asciiTheme="majorBidi" w:hAnsiTheme="majorBidi" w:cstheme="majorBidi"/>
          <w:sz w:val="24"/>
          <w:szCs w:val="24"/>
        </w:rPr>
        <w:t>See</w:t>
      </w:r>
      <w:r w:rsidR="00520112" w:rsidRPr="00067726">
        <w:rPr>
          <w:rFonts w:asciiTheme="majorBidi" w:hAnsiTheme="majorBidi" w:cstheme="majorBidi"/>
          <w:sz w:val="24"/>
          <w:szCs w:val="24"/>
        </w:rPr>
        <w:t xml:space="preserve"> the</w:t>
      </w:r>
      <w:r w:rsidRPr="00067726">
        <w:rPr>
          <w:rFonts w:asciiTheme="majorBidi" w:hAnsiTheme="majorBidi" w:cstheme="majorBidi"/>
          <w:sz w:val="24"/>
          <w:szCs w:val="24"/>
        </w:rPr>
        <w:t xml:space="preserve"> attached page for</w:t>
      </w:r>
      <w:r w:rsidR="00520112" w:rsidRPr="00067726">
        <w:rPr>
          <w:rFonts w:asciiTheme="majorBidi" w:hAnsiTheme="majorBidi" w:cstheme="majorBidi"/>
          <w:sz w:val="24"/>
          <w:szCs w:val="24"/>
        </w:rPr>
        <w:t xml:space="preserve"> an</w:t>
      </w:r>
      <w:r w:rsidRPr="00067726">
        <w:rPr>
          <w:rFonts w:asciiTheme="majorBidi" w:hAnsiTheme="majorBidi" w:cstheme="majorBidi"/>
          <w:sz w:val="24"/>
          <w:szCs w:val="24"/>
        </w:rPr>
        <w:t xml:space="preserve"> example concept map</w:t>
      </w:r>
      <w:proofErr w:type="gramStart"/>
      <w:r w:rsidR="004F1662" w:rsidRPr="00067726">
        <w:rPr>
          <w:rFonts w:asciiTheme="majorBidi" w:hAnsiTheme="majorBidi" w:cstheme="majorBidi"/>
          <w:sz w:val="24"/>
          <w:szCs w:val="24"/>
        </w:rPr>
        <w:t>:</w:t>
      </w:r>
      <w:proofErr w:type="gramEnd"/>
      <w:r w:rsidR="00E15A26" w:rsidRPr="00067726">
        <w:rPr>
          <w:rFonts w:asciiTheme="majorBidi" w:hAnsiTheme="majorBidi" w:cstheme="majorBidi"/>
          <w:sz w:val="24"/>
          <w:szCs w:val="24"/>
        </w:rPr>
        <w:br/>
      </w:r>
      <w:hyperlink r:id="rId12" w:tgtFrame="_blank" w:history="1">
        <w:r w:rsidR="00E15A26" w:rsidRPr="009F0684">
          <w:rPr>
            <w:rFonts w:asciiTheme="majorBidi" w:hAnsiTheme="majorBidi" w:cstheme="majorBidi"/>
            <w:sz w:val="24"/>
            <w:szCs w:val="24"/>
          </w:rPr>
          <w:t>http://serc.carleton.edu/files/sencer/power_water/pow_concept_map.pdf</w:t>
        </w:r>
      </w:hyperlink>
      <w:r w:rsidR="00E15A26" w:rsidRPr="004F1662">
        <w:rPr>
          <w:rFonts w:asciiTheme="majorBidi" w:hAnsiTheme="majorBidi" w:cstheme="majorBidi"/>
          <w:sz w:val="24"/>
          <w:szCs w:val="24"/>
        </w:rPr>
        <w:br/>
      </w:r>
    </w:p>
    <w:p w:rsidR="00E15A26" w:rsidRPr="00520112" w:rsidRDefault="004F1662">
      <w:pPr>
        <w:rPr>
          <w:rFonts w:asciiTheme="majorBidi" w:hAnsiTheme="majorBidi" w:cstheme="majorBidi"/>
          <w:b/>
          <w:bCs/>
          <w:sz w:val="28"/>
          <w:szCs w:val="28"/>
          <w:u w:val="single"/>
        </w:rPr>
      </w:pPr>
      <w:r>
        <w:rPr>
          <w:rFonts w:asciiTheme="majorBidi" w:hAnsiTheme="majorBidi" w:cstheme="majorBidi"/>
          <w:b/>
          <w:bCs/>
          <w:sz w:val="28"/>
          <w:szCs w:val="28"/>
          <w:u w:val="single"/>
        </w:rPr>
        <w:t xml:space="preserve">Suggested </w:t>
      </w:r>
      <w:r w:rsidR="00520112" w:rsidRPr="00520112">
        <w:rPr>
          <w:rFonts w:asciiTheme="majorBidi" w:hAnsiTheme="majorBidi" w:cstheme="majorBidi"/>
          <w:b/>
          <w:bCs/>
          <w:sz w:val="28"/>
          <w:szCs w:val="28"/>
          <w:u w:val="single"/>
        </w:rPr>
        <w:t xml:space="preserve">Homework </w:t>
      </w:r>
      <w:r w:rsidR="00E15A26" w:rsidRPr="00520112">
        <w:rPr>
          <w:rFonts w:asciiTheme="majorBidi" w:hAnsiTheme="majorBidi" w:cstheme="majorBidi"/>
          <w:b/>
          <w:bCs/>
          <w:sz w:val="28"/>
          <w:szCs w:val="28"/>
          <w:u w:val="single"/>
        </w:rPr>
        <w:t>Assignment:</w:t>
      </w:r>
    </w:p>
    <w:p w:rsidR="00F841EB" w:rsidRDefault="00F841EB" w:rsidP="00F841EB">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Read p.46 – 61, 75-77 </w:t>
      </w:r>
      <w:r w:rsidRPr="002A51E8">
        <w:rPr>
          <w:rFonts w:ascii="Times New Roman" w:eastAsia="Times New Roman" w:hAnsi="Times New Roman" w:cs="Times New Roman"/>
          <w:i/>
          <w:iCs/>
          <w:kern w:val="36"/>
          <w:sz w:val="24"/>
          <w:szCs w:val="24"/>
        </w:rPr>
        <w:t>Water Chemistry: Green Science and Technology of Nature's Most Renewable Resource</w:t>
      </w:r>
      <w:r>
        <w:rPr>
          <w:rFonts w:ascii="Times New Roman" w:eastAsia="Times New Roman" w:hAnsi="Times New Roman" w:cs="Times New Roman"/>
          <w:i/>
          <w:iCs/>
          <w:kern w:val="36"/>
          <w:sz w:val="24"/>
          <w:szCs w:val="24"/>
        </w:rPr>
        <w:t xml:space="preserve"> </w:t>
      </w:r>
      <w:r w:rsidRPr="002A51E8">
        <w:rPr>
          <w:rFonts w:ascii="Times New Roman" w:eastAsia="Times New Roman" w:hAnsi="Times New Roman" w:cs="Times New Roman"/>
          <w:kern w:val="36"/>
          <w:sz w:val="24"/>
          <w:szCs w:val="24"/>
        </w:rPr>
        <w:t>Chapter:</w:t>
      </w:r>
      <w:r>
        <w:rPr>
          <w:rFonts w:ascii="Times New Roman" w:eastAsia="Times New Roman" w:hAnsi="Times New Roman" w:cs="Times New Roman"/>
          <w:kern w:val="36"/>
          <w:sz w:val="24"/>
          <w:szCs w:val="24"/>
        </w:rPr>
        <w:t xml:space="preserve"> Fundamentals of Aquatic Chemistry</w:t>
      </w:r>
    </w:p>
    <w:p w:rsidR="00520112" w:rsidRPr="00067726" w:rsidRDefault="00520112" w:rsidP="00520112">
      <w:pPr>
        <w:spacing w:before="100" w:beforeAutospacing="1" w:after="100" w:afterAutospacing="1" w:line="240" w:lineRule="auto"/>
        <w:outlineLvl w:val="0"/>
        <w:rPr>
          <w:rFonts w:ascii="Times New Roman" w:eastAsia="Times New Roman" w:hAnsi="Times New Roman" w:cs="Times New Roman"/>
          <w:kern w:val="36"/>
          <w:sz w:val="24"/>
          <w:szCs w:val="24"/>
        </w:rPr>
      </w:pPr>
      <w:r w:rsidRPr="00067726">
        <w:rPr>
          <w:rFonts w:ascii="Times New Roman" w:eastAsia="Times New Roman" w:hAnsi="Times New Roman" w:cs="Times New Roman"/>
          <w:kern w:val="36"/>
          <w:sz w:val="24"/>
          <w:szCs w:val="24"/>
        </w:rPr>
        <w:t>Explore EPA modules on MTBE</w:t>
      </w:r>
      <w:r w:rsidR="00741461" w:rsidRPr="00067726">
        <w:rPr>
          <w:rFonts w:ascii="Times New Roman" w:eastAsia="Times New Roman" w:hAnsi="Times New Roman" w:cs="Times New Roman"/>
          <w:kern w:val="36"/>
          <w:sz w:val="24"/>
          <w:szCs w:val="24"/>
        </w:rPr>
        <w:t>, a toxic contaminant used in fuels</w:t>
      </w:r>
      <w:r w:rsidRPr="00067726">
        <w:rPr>
          <w:rFonts w:ascii="Times New Roman" w:eastAsia="Times New Roman" w:hAnsi="Times New Roman" w:cs="Times New Roman"/>
          <w:kern w:val="36"/>
          <w:sz w:val="24"/>
          <w:szCs w:val="24"/>
        </w:rPr>
        <w:t xml:space="preserve">: </w:t>
      </w:r>
    </w:p>
    <w:p w:rsidR="00E15A26" w:rsidRPr="00067726" w:rsidRDefault="006A5603">
      <w:pPr>
        <w:rPr>
          <w:rFonts w:asciiTheme="majorBidi" w:hAnsiTheme="majorBidi" w:cstheme="majorBidi"/>
        </w:rPr>
      </w:pPr>
      <w:hyperlink r:id="rId13" w:history="1">
        <w:r w:rsidR="00E15A26" w:rsidRPr="00067726">
          <w:rPr>
            <w:rStyle w:val="Hyperlink"/>
            <w:rFonts w:asciiTheme="majorBidi" w:hAnsiTheme="majorBidi" w:cstheme="majorBidi"/>
            <w:color w:val="auto"/>
            <w:u w:val="none"/>
          </w:rPr>
          <w:t>http://www.epa.gov/mtbe/gas.htm</w:t>
        </w:r>
      </w:hyperlink>
    </w:p>
    <w:p w:rsidR="00E15A26" w:rsidRPr="00067726" w:rsidRDefault="006A5603">
      <w:pPr>
        <w:rPr>
          <w:rFonts w:asciiTheme="majorBidi" w:hAnsiTheme="majorBidi" w:cstheme="majorBidi"/>
        </w:rPr>
      </w:pPr>
      <w:hyperlink r:id="rId14" w:history="1">
        <w:r w:rsidR="00E15A26" w:rsidRPr="00067726">
          <w:rPr>
            <w:rStyle w:val="Hyperlink"/>
            <w:rFonts w:asciiTheme="majorBidi" w:hAnsiTheme="majorBidi" w:cstheme="majorBidi"/>
            <w:color w:val="auto"/>
            <w:u w:val="none"/>
          </w:rPr>
          <w:t>http://www.epa.gov/mtbe/water.htm</w:t>
        </w:r>
      </w:hyperlink>
    </w:p>
    <w:p w:rsidR="00E15A26" w:rsidRPr="00067726" w:rsidRDefault="006A5603">
      <w:pPr>
        <w:rPr>
          <w:rFonts w:asciiTheme="majorBidi" w:hAnsiTheme="majorBidi" w:cstheme="majorBidi"/>
        </w:rPr>
      </w:pPr>
      <w:hyperlink r:id="rId15" w:history="1">
        <w:r w:rsidR="00E15A26" w:rsidRPr="00067726">
          <w:rPr>
            <w:rStyle w:val="Hyperlink"/>
            <w:rFonts w:asciiTheme="majorBidi" w:hAnsiTheme="majorBidi" w:cstheme="majorBidi"/>
            <w:color w:val="auto"/>
            <w:u w:val="none"/>
          </w:rPr>
          <w:t>http://www.epa.gov/mtbe/clean.htm</w:t>
        </w:r>
      </w:hyperlink>
    </w:p>
    <w:p w:rsidR="00A27D39" w:rsidRDefault="00A27D39">
      <w:pPr>
        <w:rPr>
          <w:rFonts w:asciiTheme="majorBidi" w:hAnsiTheme="majorBidi" w:cstheme="majorBidi"/>
          <w:sz w:val="28"/>
          <w:szCs w:val="28"/>
        </w:rPr>
      </w:pPr>
      <w:r>
        <w:rPr>
          <w:rFonts w:asciiTheme="majorBidi" w:hAnsiTheme="majorBidi" w:cstheme="majorBidi"/>
          <w:sz w:val="28"/>
          <w:szCs w:val="28"/>
        </w:rPr>
        <w:br w:type="page"/>
      </w:r>
    </w:p>
    <w:p w:rsidR="003E69C8" w:rsidRPr="003E69C8" w:rsidRDefault="00686124" w:rsidP="0025322A">
      <w:pPr>
        <w:rPr>
          <w:rFonts w:asciiTheme="majorBidi" w:hAnsiTheme="majorBidi" w:cstheme="majorBidi"/>
          <w:b/>
          <w:bCs/>
          <w:sz w:val="28"/>
          <w:szCs w:val="28"/>
        </w:rPr>
      </w:pPr>
      <w:r w:rsidRPr="003E69C8">
        <w:rPr>
          <w:rFonts w:asciiTheme="majorBidi" w:hAnsiTheme="majorBidi" w:cstheme="majorBidi"/>
          <w:b/>
          <w:bCs/>
          <w:sz w:val="28"/>
          <w:szCs w:val="28"/>
        </w:rPr>
        <w:lastRenderedPageBreak/>
        <w:t>LESSON 2</w:t>
      </w:r>
      <w:r w:rsidR="0025322A" w:rsidRPr="003E69C8">
        <w:rPr>
          <w:rFonts w:asciiTheme="majorBidi" w:hAnsiTheme="majorBidi" w:cstheme="majorBidi"/>
          <w:b/>
          <w:bCs/>
          <w:sz w:val="28"/>
          <w:szCs w:val="28"/>
        </w:rPr>
        <w:t xml:space="preserve"> – </w:t>
      </w:r>
      <w:r w:rsidR="003E69C8" w:rsidRPr="003E69C8">
        <w:rPr>
          <w:rFonts w:asciiTheme="majorBidi" w:hAnsiTheme="majorBidi" w:cstheme="majorBidi"/>
          <w:b/>
          <w:bCs/>
          <w:sz w:val="28"/>
          <w:szCs w:val="28"/>
        </w:rPr>
        <w:t>REAL LIFE CASE STUDY ANALYSIS ON WATER CONTAMINATION: EXXON VS. NH</w:t>
      </w:r>
    </w:p>
    <w:p w:rsidR="00A27D39" w:rsidRDefault="00A27D39" w:rsidP="00A27D39">
      <w:pPr>
        <w:rPr>
          <w:rFonts w:asciiTheme="majorBidi" w:hAnsiTheme="majorBidi" w:cstheme="majorBidi"/>
          <w:b/>
          <w:bCs/>
          <w:sz w:val="28"/>
          <w:szCs w:val="28"/>
          <w:u w:val="single"/>
        </w:rPr>
      </w:pPr>
      <w:r w:rsidRPr="00DF077A">
        <w:rPr>
          <w:rFonts w:asciiTheme="majorBidi" w:hAnsiTheme="majorBidi" w:cstheme="majorBidi"/>
          <w:b/>
          <w:bCs/>
          <w:sz w:val="28"/>
          <w:szCs w:val="28"/>
          <w:u w:val="single"/>
        </w:rPr>
        <w:t>Objectives:</w:t>
      </w:r>
      <w:r w:rsidR="00741461" w:rsidRPr="00686124">
        <w:rPr>
          <w:rFonts w:asciiTheme="majorBidi" w:hAnsiTheme="majorBidi" w:cstheme="majorBidi"/>
          <w:b/>
          <w:bCs/>
          <w:sz w:val="28"/>
          <w:szCs w:val="28"/>
          <w:u w:val="single"/>
        </w:rPr>
        <w:t xml:space="preserve"> </w:t>
      </w:r>
    </w:p>
    <w:p w:rsidR="00DF077A" w:rsidRPr="00DF077A" w:rsidRDefault="00DF077A" w:rsidP="00DF077A">
      <w:pPr>
        <w:pStyle w:val="ListParagraph"/>
        <w:numPr>
          <w:ilvl w:val="0"/>
          <w:numId w:val="21"/>
        </w:numPr>
        <w:rPr>
          <w:rFonts w:asciiTheme="majorBidi" w:hAnsiTheme="majorBidi" w:cstheme="majorBidi"/>
          <w:bCs/>
          <w:sz w:val="24"/>
          <w:szCs w:val="24"/>
        </w:rPr>
      </w:pPr>
      <w:r w:rsidRPr="00DF077A">
        <w:rPr>
          <w:rFonts w:asciiTheme="majorBidi" w:hAnsiTheme="majorBidi" w:cstheme="majorBidi"/>
          <w:bCs/>
          <w:sz w:val="24"/>
          <w:szCs w:val="24"/>
        </w:rPr>
        <w:t>Students will “use</w:t>
      </w:r>
      <w:r w:rsidRPr="00DF077A">
        <w:rPr>
          <w:rFonts w:ascii="Times New Roman" w:eastAsia="Times New Roman" w:hAnsi="Times New Roman" w:cs="Times New Roman"/>
          <w:sz w:val="24"/>
          <w:szCs w:val="24"/>
        </w:rPr>
        <w:t xml:space="preserve"> complex, real-world problems as the context in which to learn scientific concepts, their interconnections, and their applications. This extensive and complex problem solving will require students to ask and refine questions, find and weigh evidence, evaluate likely interpretations, and build consensus conclusions.”</w:t>
      </w:r>
      <w:r>
        <w:rPr>
          <w:rStyle w:val="FootnoteReference"/>
          <w:rFonts w:ascii="Times New Roman" w:eastAsia="Times New Roman" w:hAnsi="Times New Roman" w:cs="Times New Roman"/>
          <w:sz w:val="24"/>
          <w:szCs w:val="24"/>
        </w:rPr>
        <w:footnoteReference w:id="1"/>
      </w:r>
    </w:p>
    <w:p w:rsidR="00DF077A" w:rsidRDefault="00876642" w:rsidP="00DF077A">
      <w:pPr>
        <w:pStyle w:val="ListParagraph"/>
        <w:numPr>
          <w:ilvl w:val="0"/>
          <w:numId w:val="21"/>
        </w:numPr>
        <w:rPr>
          <w:rFonts w:asciiTheme="majorBidi" w:hAnsiTheme="majorBidi" w:cstheme="majorBidi"/>
          <w:bCs/>
          <w:sz w:val="24"/>
          <w:szCs w:val="24"/>
        </w:rPr>
      </w:pPr>
      <w:r>
        <w:rPr>
          <w:rFonts w:asciiTheme="majorBidi" w:hAnsiTheme="majorBidi" w:cstheme="majorBidi"/>
          <w:bCs/>
          <w:sz w:val="24"/>
          <w:szCs w:val="24"/>
        </w:rPr>
        <w:t>Students will</w:t>
      </w:r>
      <w:bookmarkStart w:id="0" w:name="_GoBack"/>
      <w:bookmarkEnd w:id="0"/>
      <w:r w:rsidR="00DF077A">
        <w:rPr>
          <w:rFonts w:asciiTheme="majorBidi" w:hAnsiTheme="majorBidi" w:cstheme="majorBidi"/>
          <w:bCs/>
          <w:sz w:val="24"/>
          <w:szCs w:val="24"/>
        </w:rPr>
        <w:t xml:space="preserve"> independently investigate federal and scientific facts of the carcinogenic water contaminant MTBE and connect their findings with a real-world scenario. </w:t>
      </w:r>
    </w:p>
    <w:p w:rsidR="00DF077A" w:rsidRDefault="00DF077A" w:rsidP="00DF077A">
      <w:pPr>
        <w:pStyle w:val="ListParagraph"/>
        <w:numPr>
          <w:ilvl w:val="0"/>
          <w:numId w:val="21"/>
        </w:numPr>
        <w:rPr>
          <w:rFonts w:asciiTheme="majorBidi" w:hAnsiTheme="majorBidi" w:cstheme="majorBidi"/>
          <w:bCs/>
          <w:sz w:val="24"/>
          <w:szCs w:val="24"/>
        </w:rPr>
      </w:pPr>
      <w:r>
        <w:rPr>
          <w:rFonts w:asciiTheme="majorBidi" w:hAnsiTheme="majorBidi" w:cstheme="majorBidi"/>
          <w:bCs/>
          <w:sz w:val="24"/>
          <w:szCs w:val="24"/>
        </w:rPr>
        <w:t>Students will engage in discussion and writing</w:t>
      </w:r>
      <w:r w:rsidRPr="00DF077A">
        <w:rPr>
          <w:rFonts w:asciiTheme="majorBidi" w:hAnsiTheme="majorBidi" w:cstheme="majorBidi"/>
          <w:bCs/>
          <w:sz w:val="24"/>
          <w:szCs w:val="24"/>
        </w:rPr>
        <w:t xml:space="preserve"> </w:t>
      </w:r>
      <w:r>
        <w:rPr>
          <w:rFonts w:asciiTheme="majorBidi" w:hAnsiTheme="majorBidi" w:cstheme="majorBidi"/>
          <w:bCs/>
          <w:sz w:val="24"/>
          <w:szCs w:val="24"/>
        </w:rPr>
        <w:t>in order to deepen and expand their understandings and to diversify their interactions with the course content.</w:t>
      </w:r>
    </w:p>
    <w:p w:rsidR="00DF077A" w:rsidRPr="00DF077A" w:rsidRDefault="00DF077A" w:rsidP="00DF077A">
      <w:pPr>
        <w:pStyle w:val="ListParagraph"/>
        <w:numPr>
          <w:ilvl w:val="0"/>
          <w:numId w:val="21"/>
        </w:numPr>
        <w:rPr>
          <w:rFonts w:asciiTheme="majorBidi" w:hAnsiTheme="majorBidi" w:cstheme="majorBidi"/>
          <w:bCs/>
          <w:sz w:val="24"/>
          <w:szCs w:val="24"/>
        </w:rPr>
      </w:pPr>
      <w:r>
        <w:rPr>
          <w:rFonts w:asciiTheme="majorBidi" w:hAnsiTheme="majorBidi" w:cstheme="majorBidi"/>
          <w:bCs/>
          <w:sz w:val="24"/>
          <w:szCs w:val="24"/>
        </w:rPr>
        <w:t xml:space="preserve">Students will participate in a final reflection that will allow students to connect their understandings of the course content to their own personal lives, making course content directly and personally relevant. They will also reflect on their own growth through the process. </w:t>
      </w:r>
    </w:p>
    <w:p w:rsidR="00A27D39" w:rsidRDefault="00A27D39" w:rsidP="00A27D39">
      <w:pPr>
        <w:rPr>
          <w:rFonts w:asciiTheme="majorBidi" w:hAnsiTheme="majorBidi" w:cstheme="majorBidi"/>
          <w:sz w:val="28"/>
          <w:szCs w:val="28"/>
        </w:rPr>
      </w:pPr>
      <w:r w:rsidRPr="00686124">
        <w:rPr>
          <w:rFonts w:asciiTheme="majorBidi" w:hAnsiTheme="majorBidi" w:cstheme="majorBidi"/>
          <w:b/>
          <w:bCs/>
          <w:sz w:val="28"/>
          <w:szCs w:val="28"/>
          <w:u w:val="single"/>
        </w:rPr>
        <w:t>Time:</w:t>
      </w:r>
      <w:r w:rsidR="00E60E81">
        <w:rPr>
          <w:rFonts w:asciiTheme="majorBidi" w:hAnsiTheme="majorBidi" w:cstheme="majorBidi"/>
          <w:sz w:val="28"/>
          <w:szCs w:val="28"/>
        </w:rPr>
        <w:t xml:space="preserve"> </w:t>
      </w:r>
      <w:r w:rsidR="00E60E81" w:rsidRPr="000C3DA6">
        <w:rPr>
          <w:rFonts w:asciiTheme="majorBidi" w:hAnsiTheme="majorBidi" w:cstheme="majorBidi"/>
          <w:sz w:val="24"/>
          <w:szCs w:val="24"/>
        </w:rPr>
        <w:t>One Session</w:t>
      </w:r>
      <w:r w:rsidR="000C3DA6" w:rsidRPr="000C3DA6">
        <w:rPr>
          <w:rFonts w:asciiTheme="majorBidi" w:hAnsiTheme="majorBidi" w:cstheme="majorBidi"/>
          <w:sz w:val="24"/>
          <w:szCs w:val="24"/>
        </w:rPr>
        <w:t xml:space="preserve"> (3 hours)</w:t>
      </w:r>
    </w:p>
    <w:p w:rsidR="00E60E81" w:rsidRPr="00E60E81" w:rsidRDefault="00A27D39" w:rsidP="004F1662">
      <w:pPr>
        <w:rPr>
          <w:rFonts w:asciiTheme="majorBidi" w:eastAsia="Times New Roman" w:hAnsiTheme="majorBidi" w:cstheme="majorBidi"/>
          <w:b/>
          <w:bCs/>
          <w:sz w:val="24"/>
          <w:szCs w:val="24"/>
        </w:rPr>
      </w:pPr>
      <w:r w:rsidRPr="00686124">
        <w:rPr>
          <w:rFonts w:asciiTheme="majorBidi" w:hAnsiTheme="majorBidi" w:cstheme="majorBidi"/>
          <w:b/>
          <w:bCs/>
          <w:sz w:val="28"/>
          <w:szCs w:val="28"/>
          <w:u w:val="single"/>
        </w:rPr>
        <w:t>Resources:</w:t>
      </w:r>
      <w:r w:rsidR="00E60E81" w:rsidRPr="00686124">
        <w:rPr>
          <w:rFonts w:asciiTheme="majorBidi" w:hAnsiTheme="majorBidi" w:cstheme="majorBidi"/>
          <w:b/>
          <w:bCs/>
          <w:sz w:val="28"/>
          <w:szCs w:val="28"/>
          <w:u w:val="single"/>
        </w:rPr>
        <w:t xml:space="preserve"> </w:t>
      </w:r>
      <w:r w:rsidR="004F1662">
        <w:rPr>
          <w:rFonts w:asciiTheme="majorBidi" w:hAnsiTheme="majorBidi" w:cstheme="majorBidi"/>
          <w:b/>
          <w:bCs/>
          <w:sz w:val="28"/>
          <w:szCs w:val="28"/>
          <w:u w:val="single"/>
        </w:rPr>
        <w:br/>
      </w:r>
      <w:r w:rsidR="004F1662">
        <w:rPr>
          <w:rFonts w:asciiTheme="majorBidi" w:hAnsiTheme="majorBidi" w:cstheme="majorBidi"/>
          <w:b/>
          <w:bCs/>
          <w:sz w:val="28"/>
          <w:szCs w:val="28"/>
          <w:u w:val="single"/>
        </w:rPr>
        <w:br/>
      </w:r>
      <w:r w:rsidR="00E60E81" w:rsidRPr="00E60E81">
        <w:rPr>
          <w:rFonts w:asciiTheme="majorBidi" w:hAnsiTheme="majorBidi" w:cstheme="majorBidi"/>
          <w:b/>
          <w:bCs/>
          <w:sz w:val="24"/>
          <w:szCs w:val="24"/>
        </w:rPr>
        <w:t>N</w:t>
      </w:r>
      <w:r w:rsidR="00E60E81" w:rsidRPr="00E60E81">
        <w:rPr>
          <w:rFonts w:asciiTheme="majorBidi" w:hAnsiTheme="majorBidi" w:cstheme="majorBidi"/>
          <w:sz w:val="24"/>
          <w:szCs w:val="24"/>
        </w:rPr>
        <w:t>PR Article</w:t>
      </w:r>
      <w:r w:rsidR="00E60E81" w:rsidRPr="00E60E81">
        <w:rPr>
          <w:rFonts w:asciiTheme="majorBidi" w:hAnsiTheme="majorBidi" w:cstheme="majorBidi"/>
          <w:b/>
          <w:bCs/>
          <w:sz w:val="24"/>
          <w:szCs w:val="24"/>
        </w:rPr>
        <w:t>:</w:t>
      </w:r>
      <w:r w:rsidR="00E60E81" w:rsidRPr="00E60E81">
        <w:rPr>
          <w:rFonts w:asciiTheme="majorBidi" w:hAnsiTheme="majorBidi" w:cstheme="majorBidi"/>
          <w:sz w:val="24"/>
          <w:szCs w:val="24"/>
        </w:rPr>
        <w:t xml:space="preserve"> </w:t>
      </w:r>
      <w:r w:rsidR="00E60E81" w:rsidRPr="00E60E81">
        <w:rPr>
          <w:rFonts w:asciiTheme="majorBidi" w:eastAsia="Times New Roman" w:hAnsiTheme="majorBidi" w:cstheme="majorBidi"/>
          <w:kern w:val="36"/>
          <w:sz w:val="24"/>
          <w:szCs w:val="24"/>
        </w:rPr>
        <w:t>Exxon Mobil Guilty In N.H. Contamination Suit</w:t>
      </w:r>
      <w:r w:rsidR="00E60E81" w:rsidRPr="00E60E81">
        <w:rPr>
          <w:rFonts w:asciiTheme="majorBidi" w:eastAsia="Times New Roman" w:hAnsiTheme="majorBidi" w:cstheme="majorBidi"/>
          <w:b/>
          <w:bCs/>
          <w:kern w:val="36"/>
          <w:sz w:val="24"/>
          <w:szCs w:val="24"/>
        </w:rPr>
        <w:t xml:space="preserve"> </w:t>
      </w:r>
      <w:r w:rsidR="00E60E81" w:rsidRPr="00E60E81">
        <w:rPr>
          <w:rFonts w:asciiTheme="majorBidi" w:eastAsia="Times New Roman" w:hAnsiTheme="majorBidi" w:cstheme="majorBidi"/>
          <w:sz w:val="24"/>
          <w:szCs w:val="24"/>
        </w:rPr>
        <w:t>by Sam Evans Brown</w:t>
      </w:r>
    </w:p>
    <w:p w:rsidR="00686124" w:rsidRPr="00067726" w:rsidRDefault="00E60E81" w:rsidP="00686124">
      <w:pPr>
        <w:rPr>
          <w:rStyle w:val="Hyperlink"/>
          <w:rFonts w:asciiTheme="majorBidi" w:hAnsiTheme="majorBidi" w:cstheme="majorBidi"/>
          <w:color w:val="auto"/>
          <w:u w:val="none"/>
        </w:rPr>
      </w:pPr>
      <w:r w:rsidRPr="00067726">
        <w:rPr>
          <w:rFonts w:asciiTheme="majorBidi" w:hAnsiTheme="majorBidi" w:cstheme="majorBidi"/>
          <w:sz w:val="24"/>
          <w:szCs w:val="24"/>
        </w:rPr>
        <w:t xml:space="preserve">EPA Modules on MTBE </w:t>
      </w:r>
      <w:r w:rsidR="00686124" w:rsidRPr="00067726">
        <w:rPr>
          <w:rFonts w:asciiTheme="majorBidi" w:hAnsiTheme="majorBidi" w:cstheme="majorBidi"/>
          <w:sz w:val="24"/>
          <w:szCs w:val="24"/>
        </w:rPr>
        <w:br/>
      </w:r>
      <w:hyperlink r:id="rId16" w:history="1">
        <w:r w:rsidR="00686124" w:rsidRPr="00067726">
          <w:rPr>
            <w:rStyle w:val="Hyperlink"/>
            <w:rFonts w:asciiTheme="majorBidi" w:hAnsiTheme="majorBidi" w:cstheme="majorBidi"/>
            <w:color w:val="auto"/>
            <w:u w:val="none"/>
          </w:rPr>
          <w:t>http://www.epa.gov/mtbe/gas.htm</w:t>
        </w:r>
      </w:hyperlink>
      <w:r w:rsidR="00686124" w:rsidRPr="00067726">
        <w:rPr>
          <w:rStyle w:val="Hyperlink"/>
          <w:rFonts w:asciiTheme="majorBidi" w:hAnsiTheme="majorBidi" w:cstheme="majorBidi"/>
          <w:color w:val="auto"/>
          <w:u w:val="none"/>
        </w:rPr>
        <w:br/>
      </w:r>
      <w:hyperlink r:id="rId17" w:history="1">
        <w:r w:rsidR="00686124" w:rsidRPr="00067726">
          <w:rPr>
            <w:rStyle w:val="Hyperlink"/>
            <w:rFonts w:asciiTheme="majorBidi" w:hAnsiTheme="majorBidi" w:cstheme="majorBidi"/>
            <w:color w:val="auto"/>
            <w:u w:val="none"/>
          </w:rPr>
          <w:t>http://www.epa.gov/mtbe/water.htm</w:t>
        </w:r>
      </w:hyperlink>
      <w:r w:rsidR="00686124" w:rsidRPr="00067726">
        <w:rPr>
          <w:rStyle w:val="Hyperlink"/>
          <w:rFonts w:asciiTheme="majorBidi" w:hAnsiTheme="majorBidi" w:cstheme="majorBidi"/>
          <w:color w:val="auto"/>
          <w:u w:val="none"/>
        </w:rPr>
        <w:br/>
      </w:r>
      <w:hyperlink r:id="rId18" w:history="1">
        <w:r w:rsidR="00686124" w:rsidRPr="00067726">
          <w:rPr>
            <w:rStyle w:val="Hyperlink"/>
            <w:rFonts w:asciiTheme="majorBidi" w:hAnsiTheme="majorBidi" w:cstheme="majorBidi"/>
            <w:color w:val="auto"/>
            <w:u w:val="none"/>
          </w:rPr>
          <w:t>http://www.epa.gov/mtbe/clean.htm</w:t>
        </w:r>
      </w:hyperlink>
    </w:p>
    <w:p w:rsidR="00A27D39" w:rsidRPr="004F1662" w:rsidRDefault="00A27D39" w:rsidP="00A27D39">
      <w:pPr>
        <w:rPr>
          <w:rFonts w:asciiTheme="majorBidi" w:hAnsiTheme="majorBidi" w:cstheme="majorBidi"/>
          <w:b/>
          <w:bCs/>
          <w:sz w:val="28"/>
          <w:szCs w:val="28"/>
          <w:u w:val="single"/>
        </w:rPr>
      </w:pPr>
      <w:r w:rsidRPr="004F1662">
        <w:rPr>
          <w:rFonts w:asciiTheme="majorBidi" w:hAnsiTheme="majorBidi" w:cstheme="majorBidi"/>
          <w:b/>
          <w:bCs/>
          <w:sz w:val="28"/>
          <w:szCs w:val="28"/>
          <w:u w:val="single"/>
        </w:rPr>
        <w:t>Suggested Procedures:</w:t>
      </w:r>
    </w:p>
    <w:p w:rsidR="00480129" w:rsidRPr="00E60E81" w:rsidRDefault="00E60E81" w:rsidP="00E60E81">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 xml:space="preserve">Individual </w:t>
      </w:r>
      <w:r w:rsidR="00480129" w:rsidRPr="00E60E81">
        <w:rPr>
          <w:rFonts w:asciiTheme="majorBidi" w:hAnsiTheme="majorBidi" w:cstheme="majorBidi"/>
          <w:b/>
          <w:bCs/>
          <w:sz w:val="24"/>
          <w:szCs w:val="24"/>
        </w:rPr>
        <w:t>Writing Activity:</w:t>
      </w:r>
    </w:p>
    <w:p w:rsidR="00E60E81" w:rsidRDefault="00E60E81" w:rsidP="003E69C8">
      <w:pPr>
        <w:ind w:firstLine="720"/>
        <w:rPr>
          <w:rFonts w:asciiTheme="majorBidi" w:hAnsiTheme="majorBidi" w:cstheme="majorBidi"/>
          <w:sz w:val="24"/>
          <w:szCs w:val="24"/>
        </w:rPr>
      </w:pPr>
      <w:r>
        <w:rPr>
          <w:rFonts w:asciiTheme="majorBidi" w:hAnsiTheme="majorBidi" w:cstheme="majorBidi"/>
          <w:sz w:val="24"/>
          <w:szCs w:val="24"/>
        </w:rPr>
        <w:t xml:space="preserve">Have students write 1-2 questions on the MTBE </w:t>
      </w:r>
      <w:r w:rsidR="0056318E">
        <w:rPr>
          <w:rFonts w:asciiTheme="majorBidi" w:hAnsiTheme="majorBidi" w:cstheme="majorBidi"/>
          <w:sz w:val="24"/>
          <w:szCs w:val="24"/>
        </w:rPr>
        <w:t xml:space="preserve">assigned </w:t>
      </w:r>
      <w:r>
        <w:rPr>
          <w:rFonts w:asciiTheme="majorBidi" w:hAnsiTheme="majorBidi" w:cstheme="majorBidi"/>
          <w:sz w:val="24"/>
          <w:szCs w:val="24"/>
        </w:rPr>
        <w:t>reading</w:t>
      </w:r>
      <w:r w:rsidR="0056318E">
        <w:rPr>
          <w:rFonts w:asciiTheme="majorBidi" w:hAnsiTheme="majorBidi" w:cstheme="majorBidi"/>
          <w:sz w:val="24"/>
          <w:szCs w:val="24"/>
        </w:rPr>
        <w:t>s</w:t>
      </w:r>
      <w:r>
        <w:rPr>
          <w:rFonts w:asciiTheme="majorBidi" w:hAnsiTheme="majorBidi" w:cstheme="majorBidi"/>
          <w:sz w:val="24"/>
          <w:szCs w:val="24"/>
        </w:rPr>
        <w:t xml:space="preserve"> and identify points of confusion individually. Then, have students share their questions and address their questions on the subject in preparation for the real life case study below.  Keep some of the most common </w:t>
      </w:r>
      <w:r w:rsidR="0056318E">
        <w:rPr>
          <w:rFonts w:asciiTheme="majorBidi" w:hAnsiTheme="majorBidi" w:cstheme="majorBidi"/>
          <w:sz w:val="24"/>
          <w:szCs w:val="24"/>
        </w:rPr>
        <w:t xml:space="preserve">conceptual pertaining to ethics of water contamination </w:t>
      </w:r>
      <w:r>
        <w:rPr>
          <w:rFonts w:asciiTheme="majorBidi" w:hAnsiTheme="majorBidi" w:cstheme="majorBidi"/>
          <w:sz w:val="24"/>
          <w:szCs w:val="24"/>
        </w:rPr>
        <w:t xml:space="preserve">for later integration into the large-group discussion. </w:t>
      </w:r>
    </w:p>
    <w:p w:rsidR="00E60E81" w:rsidRPr="00686124" w:rsidRDefault="00E60E81" w:rsidP="00686124">
      <w:pPr>
        <w:pStyle w:val="ListParagraph"/>
        <w:numPr>
          <w:ilvl w:val="0"/>
          <w:numId w:val="8"/>
        </w:numPr>
        <w:rPr>
          <w:rFonts w:asciiTheme="majorBidi" w:hAnsiTheme="majorBidi" w:cstheme="majorBidi"/>
          <w:b/>
          <w:bCs/>
          <w:sz w:val="24"/>
          <w:szCs w:val="24"/>
        </w:rPr>
      </w:pPr>
      <w:r w:rsidRPr="00686124">
        <w:rPr>
          <w:rFonts w:asciiTheme="majorBidi" w:hAnsiTheme="majorBidi" w:cstheme="majorBidi"/>
          <w:b/>
          <w:bCs/>
          <w:sz w:val="24"/>
          <w:szCs w:val="24"/>
        </w:rPr>
        <w:t>Real Life Case Study: Exxon vs. New Hampshire MTBE contamination</w:t>
      </w:r>
    </w:p>
    <w:p w:rsidR="00741461" w:rsidRPr="00E60E81" w:rsidRDefault="00E60E81" w:rsidP="003E69C8">
      <w:pPr>
        <w:ind w:firstLine="720"/>
        <w:rPr>
          <w:rFonts w:asciiTheme="majorBidi" w:hAnsiTheme="majorBidi" w:cstheme="majorBidi"/>
          <w:sz w:val="24"/>
          <w:szCs w:val="24"/>
        </w:rPr>
      </w:pPr>
      <w:r w:rsidRPr="00E60E81">
        <w:rPr>
          <w:rFonts w:asciiTheme="majorBidi" w:hAnsiTheme="majorBidi" w:cstheme="majorBidi"/>
          <w:sz w:val="24"/>
          <w:szCs w:val="24"/>
        </w:rPr>
        <w:lastRenderedPageBreak/>
        <w:t>In Class Preparation for Real-Life Case Study</w:t>
      </w:r>
    </w:p>
    <w:p w:rsidR="00E60E81" w:rsidRPr="00E60E81" w:rsidRDefault="00E60E81" w:rsidP="003E69C8">
      <w:pPr>
        <w:ind w:firstLine="720"/>
        <w:rPr>
          <w:rFonts w:asciiTheme="majorBidi" w:hAnsiTheme="majorBidi" w:cstheme="majorBidi"/>
          <w:sz w:val="24"/>
          <w:szCs w:val="24"/>
        </w:rPr>
      </w:pPr>
      <w:r w:rsidRPr="00E60E81">
        <w:rPr>
          <w:rFonts w:asciiTheme="majorBidi" w:hAnsiTheme="majorBidi" w:cstheme="majorBidi"/>
          <w:sz w:val="24"/>
          <w:szCs w:val="24"/>
        </w:rPr>
        <w:t>Review the main ideas and concepts from the assigned reading, engage in a brief discussion with the students and proceed to introducing the Exxon Mobile article when you are certain that students are clear on the basics of MTBE. Students should have a clear understanding of answers to the following questions:</w:t>
      </w:r>
    </w:p>
    <w:p w:rsidR="003E69C8" w:rsidRDefault="00E60E81" w:rsidP="003E69C8">
      <w:pPr>
        <w:pStyle w:val="ListParagraph"/>
        <w:numPr>
          <w:ilvl w:val="0"/>
          <w:numId w:val="18"/>
        </w:numPr>
        <w:rPr>
          <w:rFonts w:asciiTheme="majorBidi" w:hAnsiTheme="majorBidi" w:cstheme="majorBidi"/>
          <w:sz w:val="24"/>
          <w:szCs w:val="24"/>
        </w:rPr>
      </w:pPr>
      <w:r w:rsidRPr="003E69C8">
        <w:rPr>
          <w:rFonts w:asciiTheme="majorBidi" w:hAnsiTheme="majorBidi" w:cstheme="majorBidi"/>
          <w:sz w:val="24"/>
          <w:szCs w:val="24"/>
        </w:rPr>
        <w:t>What</w:t>
      </w:r>
      <w:r w:rsidR="003E69C8">
        <w:rPr>
          <w:rFonts w:asciiTheme="majorBidi" w:hAnsiTheme="majorBidi" w:cstheme="majorBidi"/>
          <w:sz w:val="24"/>
          <w:szCs w:val="24"/>
        </w:rPr>
        <w:t xml:space="preserve"> is MTBE? What is it used for? </w:t>
      </w:r>
    </w:p>
    <w:p w:rsidR="003E69C8" w:rsidRDefault="00E60E81" w:rsidP="003E69C8">
      <w:pPr>
        <w:pStyle w:val="ListParagraph"/>
        <w:numPr>
          <w:ilvl w:val="0"/>
          <w:numId w:val="18"/>
        </w:numPr>
        <w:rPr>
          <w:rFonts w:asciiTheme="majorBidi" w:hAnsiTheme="majorBidi" w:cstheme="majorBidi"/>
          <w:sz w:val="24"/>
          <w:szCs w:val="24"/>
        </w:rPr>
      </w:pPr>
      <w:r w:rsidRPr="003E69C8">
        <w:rPr>
          <w:rFonts w:asciiTheme="majorBidi" w:hAnsiTheme="majorBidi" w:cstheme="majorBidi"/>
          <w:sz w:val="24"/>
          <w:szCs w:val="24"/>
        </w:rPr>
        <w:t>What are its properties? In what ways is it toxic in large doses? Is it still toxic in small doses?</w:t>
      </w:r>
    </w:p>
    <w:p w:rsidR="003E69C8" w:rsidRDefault="00E60E81" w:rsidP="003E69C8">
      <w:pPr>
        <w:pStyle w:val="ListParagraph"/>
        <w:numPr>
          <w:ilvl w:val="0"/>
          <w:numId w:val="18"/>
        </w:numPr>
        <w:rPr>
          <w:rFonts w:asciiTheme="majorBidi" w:hAnsiTheme="majorBidi" w:cstheme="majorBidi"/>
          <w:sz w:val="24"/>
          <w:szCs w:val="24"/>
        </w:rPr>
      </w:pPr>
      <w:r w:rsidRPr="003E69C8">
        <w:rPr>
          <w:rFonts w:asciiTheme="majorBidi" w:hAnsiTheme="majorBidi" w:cstheme="majorBidi"/>
          <w:sz w:val="24"/>
          <w:szCs w:val="24"/>
        </w:rPr>
        <w:t>What are the federal regulations on MTBE?</w:t>
      </w:r>
    </w:p>
    <w:p w:rsidR="00E60E81" w:rsidRPr="003E69C8" w:rsidRDefault="00E60E81" w:rsidP="003E69C8">
      <w:pPr>
        <w:pStyle w:val="ListParagraph"/>
        <w:numPr>
          <w:ilvl w:val="0"/>
          <w:numId w:val="18"/>
        </w:numPr>
        <w:rPr>
          <w:rFonts w:asciiTheme="majorBidi" w:hAnsiTheme="majorBidi" w:cstheme="majorBidi"/>
          <w:sz w:val="24"/>
          <w:szCs w:val="24"/>
        </w:rPr>
      </w:pPr>
      <w:r w:rsidRPr="003E69C8">
        <w:rPr>
          <w:rFonts w:asciiTheme="majorBidi" w:hAnsiTheme="majorBidi" w:cstheme="majorBidi"/>
          <w:sz w:val="24"/>
          <w:szCs w:val="24"/>
        </w:rPr>
        <w:t>What are some of the procedures for cleaning up water contaminated with MTBE?</w:t>
      </w:r>
    </w:p>
    <w:p w:rsidR="00E60E81" w:rsidRDefault="00E60E81" w:rsidP="003E69C8">
      <w:pPr>
        <w:ind w:firstLine="720"/>
        <w:rPr>
          <w:rFonts w:asciiTheme="majorBidi" w:hAnsiTheme="majorBidi" w:cstheme="majorBidi"/>
          <w:sz w:val="24"/>
          <w:szCs w:val="24"/>
        </w:rPr>
      </w:pPr>
      <w:r w:rsidRPr="00E60E81">
        <w:rPr>
          <w:rFonts w:asciiTheme="majorBidi" w:hAnsiTheme="majorBidi" w:cstheme="majorBidi"/>
          <w:sz w:val="24"/>
          <w:szCs w:val="24"/>
        </w:rPr>
        <w:t xml:space="preserve">After these questions have been clearly understood, introduce the following article to the students and have them read the article. Instruct them to pay close attention to the multiple perspectives offered in the article (the side of Exxon Mobil and New Hampshire State as well as the Federal Government). </w:t>
      </w:r>
    </w:p>
    <w:p w:rsidR="00CE5C33" w:rsidRPr="00E60E81" w:rsidRDefault="00CE5C33" w:rsidP="00CE5C33">
      <w:pPr>
        <w:spacing w:before="100" w:beforeAutospacing="1" w:after="100" w:afterAutospacing="1" w:line="240" w:lineRule="auto"/>
        <w:outlineLvl w:val="0"/>
        <w:rPr>
          <w:rFonts w:asciiTheme="majorBidi" w:hAnsiTheme="majorBidi" w:cstheme="majorBidi"/>
          <w:sz w:val="24"/>
          <w:szCs w:val="24"/>
        </w:rPr>
      </w:pPr>
      <w:r>
        <w:rPr>
          <w:rFonts w:ascii="Times New Roman" w:eastAsia="Times New Roman" w:hAnsi="Times New Roman" w:cs="Times New Roman"/>
          <w:kern w:val="36"/>
          <w:sz w:val="24"/>
          <w:szCs w:val="24"/>
        </w:rPr>
        <w:t>“</w:t>
      </w:r>
      <w:r w:rsidRPr="00CE5C33">
        <w:rPr>
          <w:rFonts w:ascii="Times New Roman" w:eastAsia="Times New Roman" w:hAnsi="Times New Roman" w:cs="Times New Roman"/>
          <w:kern w:val="36"/>
          <w:sz w:val="24"/>
          <w:szCs w:val="24"/>
        </w:rPr>
        <w:t>Court: Exxon Mobil Guilty In N.H. Contamination Suit</w:t>
      </w:r>
      <w:r>
        <w:rPr>
          <w:rFonts w:ascii="Times New Roman" w:eastAsia="Times New Roman" w:hAnsi="Times New Roman" w:cs="Times New Roman"/>
          <w:kern w:val="36"/>
          <w:sz w:val="24"/>
          <w:szCs w:val="24"/>
        </w:rPr>
        <w:t>”</w:t>
      </w:r>
      <w:r w:rsidRPr="00CE5C33">
        <w:rPr>
          <w:rFonts w:ascii="Times New Roman" w:eastAsia="Times New Roman" w:hAnsi="Times New Roman" w:cs="Times New Roman"/>
          <w:kern w:val="36"/>
          <w:sz w:val="24"/>
          <w:szCs w:val="24"/>
        </w:rPr>
        <w:t xml:space="preserve"> by Sam Evans Brown</w:t>
      </w:r>
    </w:p>
    <w:p w:rsidR="00E60E81" w:rsidRDefault="00686124" w:rsidP="003E69C8">
      <w:pPr>
        <w:ind w:firstLine="720"/>
        <w:rPr>
          <w:rFonts w:asciiTheme="majorBidi" w:hAnsiTheme="majorBidi" w:cstheme="majorBidi"/>
        </w:rPr>
      </w:pPr>
      <w:r>
        <w:rPr>
          <w:rFonts w:asciiTheme="majorBidi" w:hAnsiTheme="majorBidi" w:cstheme="majorBidi"/>
        </w:rPr>
        <w:t xml:space="preserve">After sufficient time has been given for students to analyze the article, have students gather in large circle for a classroom discussion. Begin the discussion with the following guiding questions and integrate student’s previous conceptual questions from the beginning of class individual writing activity. </w:t>
      </w:r>
    </w:p>
    <w:p w:rsidR="00686124" w:rsidRPr="0056318E"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What is the issue at hand?</w:t>
      </w:r>
    </w:p>
    <w:p w:rsidR="00686124" w:rsidRPr="0056318E"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Who is affected by the issue?</w:t>
      </w:r>
    </w:p>
    <w:p w:rsidR="00686124" w:rsidRPr="0056318E"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Who is involved? (Introduce multiple perspectives involving Exxon and NH)</w:t>
      </w:r>
    </w:p>
    <w:p w:rsidR="00686124" w:rsidRPr="0056318E"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 xml:space="preserve">What are your thoughts on Exxon’s attorneys’ statement: “The government essentially put us into a position where MTBE had to be put into the </w:t>
      </w:r>
      <w:proofErr w:type="gramStart"/>
      <w:r w:rsidRPr="0056318E">
        <w:rPr>
          <w:rFonts w:asciiTheme="majorBidi" w:hAnsiTheme="majorBidi" w:cstheme="majorBidi"/>
          <w:sz w:val="24"/>
          <w:szCs w:val="24"/>
        </w:rPr>
        <w:t>gasoline.</w:t>
      </w:r>
      <w:proofErr w:type="gramEnd"/>
      <w:r w:rsidRPr="0056318E">
        <w:rPr>
          <w:rFonts w:asciiTheme="majorBidi" w:hAnsiTheme="majorBidi" w:cstheme="majorBidi"/>
          <w:sz w:val="24"/>
          <w:szCs w:val="24"/>
        </w:rPr>
        <w:t xml:space="preserve"> We didn't have another choice.”</w:t>
      </w:r>
    </w:p>
    <w:p w:rsidR="00686124"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 xml:space="preserve">When does “not having another choice” </w:t>
      </w:r>
      <w:r w:rsidR="0056318E">
        <w:rPr>
          <w:rFonts w:asciiTheme="majorBidi" w:hAnsiTheme="majorBidi" w:cstheme="majorBidi"/>
          <w:sz w:val="24"/>
          <w:szCs w:val="24"/>
        </w:rPr>
        <w:t xml:space="preserve">in the case of an Oil Company </w:t>
      </w:r>
      <w:r w:rsidRPr="0056318E">
        <w:rPr>
          <w:rFonts w:asciiTheme="majorBidi" w:hAnsiTheme="majorBidi" w:cstheme="majorBidi"/>
          <w:sz w:val="24"/>
          <w:szCs w:val="24"/>
        </w:rPr>
        <w:t>triumph over public safety</w:t>
      </w:r>
      <w:r w:rsidR="0056318E">
        <w:rPr>
          <w:rFonts w:asciiTheme="majorBidi" w:hAnsiTheme="majorBidi" w:cstheme="majorBidi"/>
          <w:sz w:val="24"/>
          <w:szCs w:val="24"/>
        </w:rPr>
        <w:t xml:space="preserve"> and preservation of the environment, if ever?</w:t>
      </w:r>
    </w:p>
    <w:p w:rsidR="0056318E" w:rsidRPr="0056318E" w:rsidRDefault="0056318E" w:rsidP="0056318E">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Whose fault is it? (involving the roles of the federal government, the public, the state, and Exxon)</w:t>
      </w:r>
    </w:p>
    <w:p w:rsidR="00686124" w:rsidRDefault="00686124" w:rsidP="00686124">
      <w:pPr>
        <w:pStyle w:val="ListParagraph"/>
        <w:numPr>
          <w:ilvl w:val="0"/>
          <w:numId w:val="10"/>
        </w:numPr>
        <w:rPr>
          <w:rFonts w:asciiTheme="majorBidi" w:hAnsiTheme="majorBidi" w:cstheme="majorBidi"/>
          <w:sz w:val="24"/>
          <w:szCs w:val="24"/>
        </w:rPr>
      </w:pPr>
      <w:r w:rsidRPr="0056318E">
        <w:rPr>
          <w:rFonts w:asciiTheme="majorBidi" w:hAnsiTheme="majorBidi" w:cstheme="majorBidi"/>
          <w:sz w:val="24"/>
          <w:szCs w:val="24"/>
        </w:rPr>
        <w:t>Does Exxon have a good case?</w:t>
      </w:r>
    </w:p>
    <w:p w:rsidR="0056318E" w:rsidRDefault="0056318E" w:rsidP="0056318E">
      <w:pPr>
        <w:pStyle w:val="ListParagraph"/>
        <w:ind w:left="1080"/>
        <w:rPr>
          <w:rFonts w:asciiTheme="majorBidi" w:hAnsiTheme="majorBidi" w:cstheme="majorBidi"/>
          <w:sz w:val="24"/>
          <w:szCs w:val="24"/>
        </w:rPr>
      </w:pPr>
    </w:p>
    <w:p w:rsidR="0056318E" w:rsidRDefault="0056318E" w:rsidP="0056318E">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Final Individual Reflection Activity</w:t>
      </w:r>
    </w:p>
    <w:p w:rsidR="00480129" w:rsidRPr="0025322A" w:rsidRDefault="0056318E" w:rsidP="003E69C8">
      <w:pPr>
        <w:ind w:firstLine="720"/>
        <w:rPr>
          <w:rFonts w:asciiTheme="majorBidi" w:hAnsiTheme="majorBidi" w:cstheme="majorBidi"/>
          <w:sz w:val="24"/>
          <w:szCs w:val="24"/>
        </w:rPr>
      </w:pPr>
      <w:r>
        <w:rPr>
          <w:rFonts w:asciiTheme="majorBidi" w:hAnsiTheme="majorBidi" w:cstheme="majorBidi"/>
          <w:sz w:val="24"/>
          <w:szCs w:val="24"/>
        </w:rPr>
        <w:t>Have students reflect individually on the discussion</w:t>
      </w:r>
      <w:r w:rsidR="004F1662">
        <w:rPr>
          <w:rFonts w:asciiTheme="majorBidi" w:hAnsiTheme="majorBidi" w:cstheme="majorBidi"/>
          <w:sz w:val="24"/>
          <w:szCs w:val="24"/>
        </w:rPr>
        <w:t xml:space="preserve"> through writing. Some questions to emphasize include - w</w:t>
      </w:r>
      <w:r>
        <w:rPr>
          <w:rFonts w:asciiTheme="majorBidi" w:hAnsiTheme="majorBidi" w:cstheme="majorBidi"/>
          <w:sz w:val="24"/>
          <w:szCs w:val="24"/>
        </w:rPr>
        <w:t xml:space="preserve">hat were their ideas and concepts of water contamination and federal, public, corporate, and individual roles before and after participating in the real-life case study analysis. </w:t>
      </w:r>
      <w:r w:rsidR="004F1662">
        <w:rPr>
          <w:rFonts w:asciiTheme="majorBidi" w:hAnsiTheme="majorBidi" w:cstheme="majorBidi"/>
          <w:sz w:val="24"/>
          <w:szCs w:val="24"/>
        </w:rPr>
        <w:t xml:space="preserve">How did their previous viewpoints change? What are their new understandings? What are their thoughts on the case-study itself? Was it helpful in understanding the topics of </w:t>
      </w:r>
      <w:r w:rsidR="004F1662">
        <w:rPr>
          <w:rFonts w:asciiTheme="majorBidi" w:hAnsiTheme="majorBidi" w:cstheme="majorBidi"/>
          <w:sz w:val="24"/>
          <w:szCs w:val="24"/>
        </w:rPr>
        <w:lastRenderedPageBreak/>
        <w:t xml:space="preserve">discussion at hand? </w:t>
      </w:r>
      <w:r w:rsidR="00DF077A">
        <w:rPr>
          <w:rFonts w:asciiTheme="majorBidi" w:hAnsiTheme="majorBidi" w:cstheme="majorBidi"/>
          <w:sz w:val="24"/>
          <w:szCs w:val="24"/>
        </w:rPr>
        <w:t xml:space="preserve">How is this case-study directly relevant to their own lives as residents of the US? </w:t>
      </w:r>
      <w:r w:rsidR="004F1662">
        <w:rPr>
          <w:rFonts w:asciiTheme="majorBidi" w:hAnsiTheme="majorBidi" w:cstheme="majorBidi"/>
          <w:sz w:val="24"/>
          <w:szCs w:val="24"/>
        </w:rPr>
        <w:t xml:space="preserve">Where were they stretched by the experience? What were their favorite and least favorite aspects of the activity? After students complete this assignment, collect their reflections for analysis and assessment. </w:t>
      </w:r>
    </w:p>
    <w:p w:rsidR="000A4020" w:rsidRPr="004F1662" w:rsidRDefault="000A4020" w:rsidP="00A27D39">
      <w:pPr>
        <w:rPr>
          <w:rFonts w:asciiTheme="majorBidi" w:hAnsiTheme="majorBidi" w:cstheme="majorBidi"/>
          <w:b/>
          <w:bCs/>
          <w:sz w:val="28"/>
          <w:szCs w:val="28"/>
          <w:u w:val="single"/>
        </w:rPr>
      </w:pPr>
      <w:r w:rsidRPr="004F1662">
        <w:rPr>
          <w:rFonts w:asciiTheme="majorBidi" w:hAnsiTheme="majorBidi" w:cstheme="majorBidi"/>
          <w:b/>
          <w:bCs/>
          <w:sz w:val="28"/>
          <w:szCs w:val="28"/>
          <w:u w:val="single"/>
        </w:rPr>
        <w:t xml:space="preserve">Suggested </w:t>
      </w:r>
      <w:r w:rsidR="004F1662">
        <w:rPr>
          <w:rFonts w:asciiTheme="majorBidi" w:hAnsiTheme="majorBidi" w:cstheme="majorBidi"/>
          <w:b/>
          <w:bCs/>
          <w:sz w:val="28"/>
          <w:szCs w:val="28"/>
          <w:u w:val="single"/>
        </w:rPr>
        <w:t>Homework Assignment</w:t>
      </w:r>
      <w:r w:rsidRPr="004F1662">
        <w:rPr>
          <w:rFonts w:asciiTheme="majorBidi" w:hAnsiTheme="majorBidi" w:cstheme="majorBidi"/>
          <w:b/>
          <w:bCs/>
          <w:sz w:val="28"/>
          <w:szCs w:val="28"/>
          <w:u w:val="single"/>
        </w:rPr>
        <w:t>:</w:t>
      </w:r>
    </w:p>
    <w:p w:rsidR="004F1662" w:rsidRPr="00067726" w:rsidRDefault="004F1662" w:rsidP="004F1662">
      <w:pPr>
        <w:rPr>
          <w:rFonts w:asciiTheme="majorBidi" w:hAnsiTheme="majorBidi" w:cstheme="majorBidi"/>
          <w:sz w:val="24"/>
          <w:szCs w:val="24"/>
        </w:rPr>
      </w:pPr>
      <w:r w:rsidRPr="00067726">
        <w:rPr>
          <w:rFonts w:asciiTheme="majorBidi" w:hAnsiTheme="majorBidi" w:cstheme="majorBidi"/>
          <w:sz w:val="24"/>
          <w:szCs w:val="24"/>
        </w:rPr>
        <w:t>Explore Modules on water in the Earth</w:t>
      </w:r>
      <w:r w:rsidR="0025322A" w:rsidRPr="00067726">
        <w:rPr>
          <w:rFonts w:asciiTheme="majorBidi" w:hAnsiTheme="majorBidi" w:cstheme="majorBidi"/>
          <w:sz w:val="24"/>
          <w:szCs w:val="24"/>
        </w:rPr>
        <w:t>, access to water,</w:t>
      </w:r>
      <w:r w:rsidRPr="00067726">
        <w:rPr>
          <w:rFonts w:asciiTheme="majorBidi" w:hAnsiTheme="majorBidi" w:cstheme="majorBidi"/>
          <w:sz w:val="24"/>
          <w:szCs w:val="24"/>
        </w:rPr>
        <w:t xml:space="preserve"> and watersheds</w:t>
      </w:r>
    </w:p>
    <w:p w:rsidR="000A4020" w:rsidRPr="00067726" w:rsidRDefault="006A5603">
      <w:pPr>
        <w:rPr>
          <w:rFonts w:asciiTheme="majorBidi" w:hAnsiTheme="majorBidi" w:cstheme="majorBidi"/>
          <w:sz w:val="24"/>
          <w:szCs w:val="24"/>
        </w:rPr>
      </w:pPr>
      <w:hyperlink r:id="rId19" w:history="1">
        <w:r w:rsidR="00480129" w:rsidRPr="00067726">
          <w:rPr>
            <w:rStyle w:val="Hyperlink"/>
            <w:rFonts w:asciiTheme="majorBidi" w:hAnsiTheme="majorBidi" w:cstheme="majorBidi"/>
            <w:color w:val="auto"/>
            <w:sz w:val="24"/>
            <w:szCs w:val="24"/>
            <w:u w:val="none"/>
          </w:rPr>
          <w:t>http://ga.water.usgs.gov/edu/earthwherewater.html</w:t>
        </w:r>
      </w:hyperlink>
    </w:p>
    <w:p w:rsidR="000A4020" w:rsidRPr="00067726" w:rsidRDefault="006A5603">
      <w:pPr>
        <w:rPr>
          <w:rFonts w:asciiTheme="majorBidi" w:hAnsiTheme="majorBidi" w:cstheme="majorBidi"/>
          <w:sz w:val="24"/>
          <w:szCs w:val="24"/>
        </w:rPr>
      </w:pPr>
      <w:hyperlink r:id="rId20" w:history="1">
        <w:r w:rsidR="000A4020" w:rsidRPr="00067726">
          <w:rPr>
            <w:rStyle w:val="Hyperlink"/>
            <w:rFonts w:asciiTheme="majorBidi" w:hAnsiTheme="majorBidi" w:cstheme="majorBidi"/>
            <w:color w:val="auto"/>
            <w:sz w:val="24"/>
            <w:szCs w:val="24"/>
            <w:u w:val="none"/>
          </w:rPr>
          <w:t>http://www.unep.org/dewa/vitalwater/article194.html</w:t>
        </w:r>
      </w:hyperlink>
    </w:p>
    <w:p w:rsidR="001D3470" w:rsidRPr="00067726" w:rsidRDefault="001D3470">
      <w:pPr>
        <w:rPr>
          <w:rFonts w:asciiTheme="majorBidi" w:hAnsiTheme="majorBidi" w:cstheme="majorBidi"/>
          <w:sz w:val="24"/>
          <w:szCs w:val="24"/>
        </w:rPr>
      </w:pPr>
      <w:r w:rsidRPr="00067726">
        <w:rPr>
          <w:rFonts w:asciiTheme="majorBidi" w:hAnsiTheme="majorBidi" w:cstheme="majorBidi"/>
          <w:sz w:val="24"/>
          <w:szCs w:val="24"/>
        </w:rPr>
        <w:t>http://water.epa.gov/polwaste/nps/watershed/index.cfm</w:t>
      </w:r>
    </w:p>
    <w:p w:rsidR="00DF077A" w:rsidRDefault="00DF077A">
      <w:pPr>
        <w:rPr>
          <w:rFonts w:asciiTheme="majorBidi" w:hAnsiTheme="majorBidi" w:cstheme="majorBidi"/>
          <w:sz w:val="24"/>
          <w:szCs w:val="24"/>
        </w:rPr>
      </w:pPr>
      <w:r>
        <w:rPr>
          <w:rFonts w:asciiTheme="majorBidi" w:hAnsiTheme="majorBidi" w:cstheme="majorBidi"/>
          <w:sz w:val="24"/>
          <w:szCs w:val="24"/>
        </w:rPr>
        <w:br w:type="page"/>
      </w:r>
    </w:p>
    <w:p w:rsidR="00A27D39" w:rsidRPr="003E69C8" w:rsidRDefault="0025322A" w:rsidP="003E69C8">
      <w:pPr>
        <w:rPr>
          <w:rFonts w:asciiTheme="majorBidi" w:hAnsiTheme="majorBidi" w:cstheme="majorBidi"/>
          <w:b/>
          <w:bCs/>
          <w:sz w:val="21"/>
          <w:szCs w:val="21"/>
        </w:rPr>
      </w:pPr>
      <w:r w:rsidRPr="003E69C8">
        <w:rPr>
          <w:rFonts w:asciiTheme="majorBidi" w:hAnsiTheme="majorBidi" w:cstheme="majorBidi"/>
          <w:b/>
          <w:bCs/>
          <w:sz w:val="28"/>
          <w:szCs w:val="28"/>
        </w:rPr>
        <w:lastRenderedPageBreak/>
        <w:t xml:space="preserve">LESSON </w:t>
      </w:r>
      <w:r w:rsidR="00A27D39" w:rsidRPr="003E69C8">
        <w:rPr>
          <w:rFonts w:asciiTheme="majorBidi" w:hAnsiTheme="majorBidi" w:cstheme="majorBidi"/>
          <w:b/>
          <w:bCs/>
          <w:sz w:val="28"/>
          <w:szCs w:val="28"/>
        </w:rPr>
        <w:t>3</w:t>
      </w:r>
      <w:r w:rsidRPr="003E69C8">
        <w:rPr>
          <w:rFonts w:asciiTheme="majorBidi" w:hAnsiTheme="majorBidi" w:cstheme="majorBidi"/>
          <w:b/>
          <w:bCs/>
          <w:sz w:val="28"/>
          <w:szCs w:val="28"/>
        </w:rPr>
        <w:t xml:space="preserve"> – </w:t>
      </w:r>
      <w:r w:rsidR="003E69C8" w:rsidRPr="003E69C8">
        <w:rPr>
          <w:rFonts w:asciiTheme="majorBidi" w:hAnsiTheme="majorBidi" w:cstheme="majorBidi"/>
          <w:b/>
          <w:bCs/>
          <w:sz w:val="28"/>
          <w:szCs w:val="28"/>
        </w:rPr>
        <w:t xml:space="preserve">ANALYSIS OF LOCAL WATERSHEDS AND LOCAL DRINKING WATER QUALITY </w:t>
      </w:r>
      <w:r w:rsidRPr="003E69C8">
        <w:rPr>
          <w:rFonts w:asciiTheme="majorBidi" w:hAnsiTheme="majorBidi" w:cstheme="majorBidi"/>
          <w:b/>
          <w:bCs/>
          <w:sz w:val="28"/>
          <w:szCs w:val="28"/>
        </w:rPr>
        <w:t xml:space="preserve"> </w:t>
      </w:r>
    </w:p>
    <w:p w:rsidR="00A27D39" w:rsidRDefault="00A27D39" w:rsidP="00A27D39">
      <w:pPr>
        <w:rPr>
          <w:rFonts w:asciiTheme="majorBidi" w:hAnsiTheme="majorBidi" w:cstheme="majorBidi"/>
          <w:b/>
          <w:bCs/>
          <w:sz w:val="28"/>
          <w:szCs w:val="28"/>
          <w:u w:val="single"/>
        </w:rPr>
      </w:pPr>
      <w:r w:rsidRPr="0025322A">
        <w:rPr>
          <w:rFonts w:asciiTheme="majorBidi" w:hAnsiTheme="majorBidi" w:cstheme="majorBidi"/>
          <w:b/>
          <w:bCs/>
          <w:sz w:val="28"/>
          <w:szCs w:val="28"/>
          <w:u w:val="single"/>
        </w:rPr>
        <w:t>Objectives:</w:t>
      </w:r>
      <w:r w:rsidR="0025322A" w:rsidRPr="0025322A">
        <w:rPr>
          <w:rFonts w:asciiTheme="majorBidi" w:hAnsiTheme="majorBidi" w:cstheme="majorBidi"/>
          <w:b/>
          <w:bCs/>
          <w:sz w:val="28"/>
          <w:szCs w:val="28"/>
          <w:u w:val="single"/>
        </w:rPr>
        <w:t xml:space="preserve"> </w:t>
      </w:r>
    </w:p>
    <w:p w:rsidR="00DF077A" w:rsidRDefault="00DF077A" w:rsidP="00DF077A">
      <w:pPr>
        <w:pStyle w:val="ListParagraph"/>
        <w:numPr>
          <w:ilvl w:val="0"/>
          <w:numId w:val="22"/>
        </w:numPr>
        <w:rPr>
          <w:rFonts w:asciiTheme="majorBidi" w:hAnsiTheme="majorBidi" w:cstheme="majorBidi"/>
          <w:bCs/>
          <w:sz w:val="24"/>
          <w:szCs w:val="28"/>
        </w:rPr>
      </w:pPr>
      <w:r w:rsidRPr="00DF077A">
        <w:rPr>
          <w:rFonts w:asciiTheme="majorBidi" w:hAnsiTheme="majorBidi" w:cstheme="majorBidi"/>
          <w:bCs/>
          <w:sz w:val="24"/>
          <w:szCs w:val="28"/>
        </w:rPr>
        <w:t xml:space="preserve">Students will </w:t>
      </w:r>
      <w:r w:rsidR="00CE241E">
        <w:rPr>
          <w:rFonts w:asciiTheme="majorBidi" w:hAnsiTheme="majorBidi" w:cstheme="majorBidi"/>
          <w:bCs/>
          <w:sz w:val="24"/>
          <w:szCs w:val="28"/>
        </w:rPr>
        <w:t>understand and examine their local watershed through a Google Earth Web Based Activity</w:t>
      </w:r>
    </w:p>
    <w:p w:rsidR="00CE241E" w:rsidRDefault="00CE241E" w:rsidP="00DF077A">
      <w:pPr>
        <w:pStyle w:val="ListParagraph"/>
        <w:numPr>
          <w:ilvl w:val="0"/>
          <w:numId w:val="22"/>
        </w:numPr>
        <w:rPr>
          <w:rFonts w:asciiTheme="majorBidi" w:hAnsiTheme="majorBidi" w:cstheme="majorBidi"/>
          <w:bCs/>
          <w:sz w:val="24"/>
          <w:szCs w:val="28"/>
        </w:rPr>
      </w:pPr>
      <w:r>
        <w:rPr>
          <w:rFonts w:asciiTheme="majorBidi" w:hAnsiTheme="majorBidi" w:cstheme="majorBidi"/>
          <w:bCs/>
          <w:sz w:val="24"/>
          <w:szCs w:val="28"/>
        </w:rPr>
        <w:t xml:space="preserve">Students will assess properties of their local watershed and compare it with a watershed form a different area in order to further understand distinctions between watersheds. </w:t>
      </w:r>
    </w:p>
    <w:p w:rsidR="00CE241E" w:rsidRDefault="00CE241E" w:rsidP="00DF077A">
      <w:pPr>
        <w:pStyle w:val="ListParagraph"/>
        <w:numPr>
          <w:ilvl w:val="0"/>
          <w:numId w:val="22"/>
        </w:numPr>
        <w:rPr>
          <w:rFonts w:asciiTheme="majorBidi" w:hAnsiTheme="majorBidi" w:cstheme="majorBidi"/>
          <w:bCs/>
          <w:sz w:val="24"/>
          <w:szCs w:val="28"/>
        </w:rPr>
      </w:pPr>
      <w:r>
        <w:rPr>
          <w:rFonts w:asciiTheme="majorBidi" w:hAnsiTheme="majorBidi" w:cstheme="majorBidi"/>
          <w:bCs/>
          <w:sz w:val="24"/>
          <w:szCs w:val="28"/>
        </w:rPr>
        <w:t xml:space="preserve">Students will engage in a collaborative laboratory experiment analyzing chemical characteristics in local drinking water samples using water test kits. </w:t>
      </w:r>
    </w:p>
    <w:p w:rsidR="00CE241E" w:rsidRDefault="00CE241E" w:rsidP="00DF077A">
      <w:pPr>
        <w:pStyle w:val="ListParagraph"/>
        <w:numPr>
          <w:ilvl w:val="0"/>
          <w:numId w:val="22"/>
        </w:numPr>
        <w:rPr>
          <w:rFonts w:asciiTheme="majorBidi" w:hAnsiTheme="majorBidi" w:cstheme="majorBidi"/>
          <w:bCs/>
          <w:sz w:val="24"/>
          <w:szCs w:val="28"/>
        </w:rPr>
      </w:pPr>
      <w:r>
        <w:rPr>
          <w:rFonts w:asciiTheme="majorBidi" w:hAnsiTheme="majorBidi" w:cstheme="majorBidi"/>
          <w:bCs/>
          <w:sz w:val="24"/>
          <w:szCs w:val="28"/>
        </w:rPr>
        <w:t>Students will analyze findings of experiment using scientific investigation and analysis. They will also analyze findings in context of federal regulations on chemical levels in water as determined by the EPA as well as compare the findings of the experiment with the local annual water quality report for further investigation of findings.</w:t>
      </w:r>
    </w:p>
    <w:p w:rsidR="00CE241E" w:rsidRPr="00DF077A" w:rsidRDefault="00CE241E" w:rsidP="00DF077A">
      <w:pPr>
        <w:pStyle w:val="ListParagraph"/>
        <w:numPr>
          <w:ilvl w:val="0"/>
          <w:numId w:val="22"/>
        </w:numPr>
        <w:rPr>
          <w:rFonts w:asciiTheme="majorBidi" w:hAnsiTheme="majorBidi" w:cstheme="majorBidi"/>
          <w:bCs/>
          <w:sz w:val="24"/>
          <w:szCs w:val="28"/>
        </w:rPr>
      </w:pPr>
      <w:r>
        <w:rPr>
          <w:rFonts w:asciiTheme="majorBidi" w:hAnsiTheme="majorBidi" w:cstheme="majorBidi"/>
          <w:bCs/>
          <w:sz w:val="24"/>
          <w:szCs w:val="28"/>
        </w:rPr>
        <w:t>Students will then speculate on next possible action steps involving community members and elected officials based on the findings of their experiment.</w:t>
      </w:r>
    </w:p>
    <w:p w:rsidR="00A27D39" w:rsidRPr="0025322A" w:rsidRDefault="00A27D39" w:rsidP="00A27D39">
      <w:pPr>
        <w:rPr>
          <w:rFonts w:asciiTheme="majorBidi" w:hAnsiTheme="majorBidi" w:cstheme="majorBidi"/>
          <w:b/>
          <w:bCs/>
          <w:sz w:val="28"/>
          <w:szCs w:val="28"/>
          <w:u w:val="single"/>
        </w:rPr>
      </w:pPr>
      <w:r w:rsidRPr="0025322A">
        <w:rPr>
          <w:rFonts w:asciiTheme="majorBidi" w:hAnsiTheme="majorBidi" w:cstheme="majorBidi"/>
          <w:b/>
          <w:bCs/>
          <w:sz w:val="28"/>
          <w:szCs w:val="28"/>
          <w:u w:val="single"/>
        </w:rPr>
        <w:t>Time:</w:t>
      </w:r>
      <w:r w:rsidR="0025322A" w:rsidRPr="0025322A">
        <w:rPr>
          <w:rFonts w:asciiTheme="majorBidi" w:hAnsiTheme="majorBidi" w:cstheme="majorBidi"/>
          <w:b/>
          <w:bCs/>
          <w:sz w:val="28"/>
          <w:szCs w:val="28"/>
          <w:u w:val="single"/>
        </w:rPr>
        <w:t xml:space="preserve"> </w:t>
      </w:r>
      <w:r w:rsidR="0025322A" w:rsidRPr="00E514B7">
        <w:rPr>
          <w:rFonts w:asciiTheme="majorBidi" w:hAnsiTheme="majorBidi" w:cstheme="majorBidi"/>
          <w:sz w:val="24"/>
          <w:szCs w:val="24"/>
        </w:rPr>
        <w:t>One Session</w:t>
      </w:r>
      <w:r w:rsidR="000C3DA6">
        <w:rPr>
          <w:rFonts w:asciiTheme="majorBidi" w:hAnsiTheme="majorBidi" w:cstheme="majorBidi"/>
          <w:sz w:val="24"/>
          <w:szCs w:val="24"/>
        </w:rPr>
        <w:t xml:space="preserve"> (3 hours)</w:t>
      </w:r>
    </w:p>
    <w:p w:rsidR="00A27D39" w:rsidRPr="0025322A" w:rsidRDefault="00A27D39" w:rsidP="00A27D39">
      <w:pPr>
        <w:rPr>
          <w:rFonts w:asciiTheme="majorBidi" w:hAnsiTheme="majorBidi" w:cstheme="majorBidi"/>
          <w:b/>
          <w:bCs/>
          <w:sz w:val="28"/>
          <w:szCs w:val="28"/>
          <w:u w:val="single"/>
        </w:rPr>
      </w:pPr>
      <w:r w:rsidRPr="0025322A">
        <w:rPr>
          <w:rFonts w:asciiTheme="majorBidi" w:hAnsiTheme="majorBidi" w:cstheme="majorBidi"/>
          <w:b/>
          <w:bCs/>
          <w:sz w:val="28"/>
          <w:szCs w:val="28"/>
          <w:u w:val="single"/>
        </w:rPr>
        <w:t>Resources:</w:t>
      </w:r>
      <w:r w:rsidR="0025322A" w:rsidRPr="0025322A">
        <w:rPr>
          <w:rFonts w:asciiTheme="majorBidi" w:hAnsiTheme="majorBidi" w:cstheme="majorBidi"/>
          <w:b/>
          <w:bCs/>
          <w:sz w:val="28"/>
          <w:szCs w:val="28"/>
          <w:u w:val="single"/>
        </w:rPr>
        <w:t xml:space="preserve"> </w:t>
      </w:r>
    </w:p>
    <w:p w:rsidR="0025322A" w:rsidRPr="000F409B" w:rsidRDefault="0025322A" w:rsidP="00A27D39">
      <w:pPr>
        <w:rPr>
          <w:rFonts w:asciiTheme="majorBidi" w:hAnsiTheme="majorBidi" w:cstheme="majorBidi"/>
          <w:sz w:val="24"/>
          <w:szCs w:val="24"/>
        </w:rPr>
      </w:pPr>
      <w:proofErr w:type="spellStart"/>
      <w:r w:rsidRPr="000F409B">
        <w:rPr>
          <w:rFonts w:asciiTheme="majorBidi" w:hAnsiTheme="majorBidi" w:cstheme="majorBidi"/>
          <w:sz w:val="24"/>
          <w:szCs w:val="24"/>
        </w:rPr>
        <w:t>Earthlabs</w:t>
      </w:r>
      <w:proofErr w:type="spellEnd"/>
      <w:r w:rsidRPr="000F409B">
        <w:rPr>
          <w:rFonts w:asciiTheme="majorBidi" w:hAnsiTheme="majorBidi" w:cstheme="majorBidi"/>
          <w:sz w:val="24"/>
          <w:szCs w:val="24"/>
        </w:rPr>
        <w:t xml:space="preserve"> Project: What’s a Watershed? Google Earth Activity</w:t>
      </w:r>
      <w:r w:rsidRPr="000F409B">
        <w:rPr>
          <w:rFonts w:asciiTheme="majorBidi" w:hAnsiTheme="majorBidi" w:cstheme="majorBidi"/>
          <w:sz w:val="24"/>
          <w:szCs w:val="24"/>
        </w:rPr>
        <w:br/>
        <w:t xml:space="preserve">Online Module: </w:t>
      </w:r>
      <w:hyperlink r:id="rId21" w:history="1">
        <w:r w:rsidRPr="000F409B">
          <w:rPr>
            <w:rStyle w:val="Hyperlink"/>
            <w:rFonts w:asciiTheme="majorBidi" w:hAnsiTheme="majorBidi" w:cstheme="majorBidi"/>
            <w:color w:val="auto"/>
            <w:sz w:val="24"/>
            <w:szCs w:val="24"/>
            <w:u w:val="none"/>
          </w:rPr>
          <w:t>http://serc.carleton.edu/eslabs/drought/2b.html</w:t>
        </w:r>
      </w:hyperlink>
    </w:p>
    <w:p w:rsidR="0025322A" w:rsidRPr="009F0684" w:rsidRDefault="0025322A" w:rsidP="0025322A">
      <w:pPr>
        <w:spacing w:before="100" w:beforeAutospacing="1" w:after="100" w:afterAutospacing="1" w:line="240" w:lineRule="auto"/>
        <w:outlineLvl w:val="0"/>
        <w:rPr>
          <w:rFonts w:asciiTheme="majorBidi" w:eastAsia="Times New Roman" w:hAnsiTheme="majorBidi" w:cstheme="majorBidi"/>
          <w:kern w:val="36"/>
          <w:sz w:val="24"/>
          <w:szCs w:val="24"/>
        </w:rPr>
      </w:pPr>
      <w:r w:rsidRPr="009F0684">
        <w:rPr>
          <w:rFonts w:asciiTheme="majorBidi" w:eastAsia="Times New Roman" w:hAnsiTheme="majorBidi" w:cstheme="majorBidi"/>
          <w:kern w:val="36"/>
          <w:sz w:val="24"/>
          <w:szCs w:val="24"/>
        </w:rPr>
        <w:t xml:space="preserve">Donald E. Keith, </w:t>
      </w:r>
      <w:proofErr w:type="spellStart"/>
      <w:r w:rsidRPr="009F0684">
        <w:rPr>
          <w:rFonts w:asciiTheme="majorBidi" w:eastAsia="Times New Roman" w:hAnsiTheme="majorBidi" w:cstheme="majorBidi"/>
          <w:kern w:val="36"/>
          <w:sz w:val="24"/>
          <w:szCs w:val="24"/>
        </w:rPr>
        <w:t>Ph.D</w:t>
      </w:r>
      <w:proofErr w:type="spellEnd"/>
      <w:r w:rsidRPr="009F0684">
        <w:rPr>
          <w:rFonts w:asciiTheme="majorBidi" w:eastAsia="Times New Roman" w:hAnsiTheme="majorBidi" w:cstheme="majorBidi"/>
          <w:kern w:val="36"/>
          <w:sz w:val="24"/>
          <w:szCs w:val="24"/>
        </w:rPr>
        <w:t xml:space="preserve">, Professor of Biology Tarleton State University Laboratory Procedure: Procedure for Water Analysis Using </w:t>
      </w:r>
      <w:proofErr w:type="spellStart"/>
      <w:r w:rsidRPr="009F0684">
        <w:rPr>
          <w:rFonts w:asciiTheme="majorBidi" w:eastAsia="Times New Roman" w:hAnsiTheme="majorBidi" w:cstheme="majorBidi"/>
          <w:kern w:val="36"/>
          <w:sz w:val="24"/>
          <w:szCs w:val="24"/>
        </w:rPr>
        <w:t>Lamotte</w:t>
      </w:r>
      <w:proofErr w:type="spellEnd"/>
      <w:r w:rsidRPr="009F0684">
        <w:rPr>
          <w:rFonts w:asciiTheme="majorBidi" w:eastAsia="Times New Roman" w:hAnsiTheme="majorBidi" w:cstheme="majorBidi"/>
          <w:kern w:val="36"/>
          <w:sz w:val="24"/>
          <w:szCs w:val="24"/>
        </w:rPr>
        <w:t xml:space="preserve"> Water Test Kits</w:t>
      </w:r>
    </w:p>
    <w:p w:rsidR="0025322A" w:rsidRDefault="0025322A" w:rsidP="0025322A">
      <w:pPr>
        <w:spacing w:before="100" w:beforeAutospacing="1" w:after="100" w:afterAutospacing="1" w:line="240" w:lineRule="auto"/>
        <w:outlineLvl w:val="0"/>
        <w:rPr>
          <w:rStyle w:val="Hyperlink"/>
          <w:rFonts w:asciiTheme="majorBidi" w:hAnsiTheme="majorBidi" w:cstheme="majorBidi"/>
          <w:color w:val="auto"/>
          <w:sz w:val="24"/>
          <w:szCs w:val="24"/>
          <w:u w:val="none"/>
        </w:rPr>
      </w:pPr>
      <w:r w:rsidRPr="00067726">
        <w:rPr>
          <w:rFonts w:asciiTheme="majorBidi" w:eastAsia="Times New Roman" w:hAnsiTheme="majorBidi" w:cstheme="majorBidi"/>
          <w:kern w:val="36"/>
          <w:sz w:val="24"/>
          <w:szCs w:val="24"/>
        </w:rPr>
        <w:t xml:space="preserve">Federal Government Annual Drinking Water Quality Report: </w:t>
      </w:r>
      <w:hyperlink r:id="rId22" w:history="1">
        <w:r w:rsidRPr="00067726">
          <w:rPr>
            <w:rStyle w:val="Hyperlink"/>
            <w:rFonts w:asciiTheme="majorBidi" w:hAnsiTheme="majorBidi" w:cstheme="majorBidi"/>
            <w:color w:val="auto"/>
            <w:sz w:val="24"/>
            <w:szCs w:val="24"/>
            <w:u w:val="none"/>
          </w:rPr>
          <w:t>http://water.epa.gov/drink/local/index.cfm</w:t>
        </w:r>
      </w:hyperlink>
    </w:p>
    <w:p w:rsidR="003513B6" w:rsidRPr="0025322A" w:rsidRDefault="003513B6" w:rsidP="0025322A">
      <w:pPr>
        <w:spacing w:before="100" w:beforeAutospacing="1" w:after="100" w:afterAutospacing="1" w:line="240" w:lineRule="auto"/>
        <w:outlineLvl w:val="0"/>
        <w:rPr>
          <w:rStyle w:val="Hyperlink"/>
          <w:rFonts w:asciiTheme="majorBidi" w:hAnsiTheme="majorBidi" w:cstheme="majorBidi"/>
          <w:color w:val="auto"/>
          <w:sz w:val="24"/>
          <w:szCs w:val="24"/>
          <w:u w:val="none"/>
        </w:rPr>
      </w:pPr>
      <w:proofErr w:type="spellStart"/>
      <w:r w:rsidRPr="0025322A">
        <w:rPr>
          <w:rFonts w:asciiTheme="majorBidi" w:eastAsia="Times New Roman" w:hAnsiTheme="majorBidi" w:cstheme="majorBidi"/>
          <w:kern w:val="36"/>
          <w:sz w:val="24"/>
          <w:szCs w:val="24"/>
        </w:rPr>
        <w:t>Lamotte</w:t>
      </w:r>
      <w:proofErr w:type="spellEnd"/>
      <w:r w:rsidRPr="0025322A">
        <w:rPr>
          <w:rFonts w:asciiTheme="majorBidi" w:eastAsia="Times New Roman" w:hAnsiTheme="majorBidi" w:cstheme="majorBidi"/>
          <w:kern w:val="36"/>
          <w:sz w:val="24"/>
          <w:szCs w:val="24"/>
        </w:rPr>
        <w:t xml:space="preserve"> Water Test Kits</w:t>
      </w:r>
    </w:p>
    <w:p w:rsidR="0025322A" w:rsidRPr="0025322A" w:rsidRDefault="0025322A" w:rsidP="0025322A">
      <w:pPr>
        <w:rPr>
          <w:rFonts w:asciiTheme="majorBidi" w:hAnsiTheme="majorBidi" w:cstheme="majorBidi"/>
          <w:sz w:val="24"/>
          <w:szCs w:val="24"/>
        </w:rPr>
      </w:pPr>
      <w:r w:rsidRPr="00067726">
        <w:rPr>
          <w:rStyle w:val="Hyperlink"/>
          <w:rFonts w:asciiTheme="majorBidi" w:hAnsiTheme="majorBidi" w:cstheme="majorBidi"/>
          <w:color w:val="auto"/>
          <w:sz w:val="24"/>
          <w:szCs w:val="24"/>
          <w:u w:val="none"/>
        </w:rPr>
        <w:t xml:space="preserve">Online Modules: </w:t>
      </w:r>
      <w:r w:rsidRPr="00067726">
        <w:rPr>
          <w:rStyle w:val="Hyperlink"/>
          <w:rFonts w:asciiTheme="majorBidi" w:hAnsiTheme="majorBidi" w:cstheme="majorBidi"/>
          <w:color w:val="auto"/>
          <w:sz w:val="24"/>
          <w:szCs w:val="24"/>
          <w:u w:val="none"/>
        </w:rPr>
        <w:br/>
      </w:r>
      <w:hyperlink r:id="rId23" w:history="1">
        <w:r w:rsidRPr="00067726">
          <w:rPr>
            <w:rStyle w:val="Hyperlink"/>
            <w:rFonts w:asciiTheme="majorBidi" w:hAnsiTheme="majorBidi" w:cstheme="majorBidi"/>
            <w:color w:val="auto"/>
            <w:sz w:val="24"/>
            <w:szCs w:val="24"/>
            <w:u w:val="none"/>
          </w:rPr>
          <w:t>http://ga.water.usgs.gov/edu/earthwherewater.html</w:t>
        </w:r>
      </w:hyperlink>
      <w:r w:rsidRPr="00067726">
        <w:rPr>
          <w:rStyle w:val="Hyperlink"/>
          <w:rFonts w:asciiTheme="majorBidi" w:hAnsiTheme="majorBidi" w:cstheme="majorBidi"/>
          <w:color w:val="auto"/>
          <w:sz w:val="24"/>
          <w:szCs w:val="24"/>
          <w:u w:val="none"/>
        </w:rPr>
        <w:br/>
      </w:r>
      <w:hyperlink r:id="rId24" w:history="1">
        <w:r w:rsidRPr="00067726">
          <w:rPr>
            <w:rStyle w:val="Hyperlink"/>
            <w:rFonts w:asciiTheme="majorBidi" w:hAnsiTheme="majorBidi" w:cstheme="majorBidi"/>
            <w:color w:val="auto"/>
            <w:sz w:val="24"/>
            <w:szCs w:val="24"/>
            <w:u w:val="none"/>
          </w:rPr>
          <w:t>http://www.unep.org/dewa/vitalwater/article194.html</w:t>
        </w:r>
      </w:hyperlink>
      <w:r w:rsidRPr="00067726">
        <w:rPr>
          <w:rStyle w:val="Hyperlink"/>
          <w:rFonts w:asciiTheme="majorBidi" w:hAnsiTheme="majorBidi" w:cstheme="majorBidi"/>
          <w:color w:val="auto"/>
          <w:sz w:val="24"/>
          <w:szCs w:val="24"/>
          <w:u w:val="none"/>
        </w:rPr>
        <w:br/>
      </w:r>
      <w:r w:rsidRPr="00067726">
        <w:rPr>
          <w:rFonts w:asciiTheme="majorBidi" w:hAnsiTheme="majorBidi" w:cstheme="majorBidi"/>
          <w:sz w:val="24"/>
          <w:szCs w:val="24"/>
        </w:rPr>
        <w:t>http://water.epa.gov/polwaste/nps/watershed/index.cfm</w:t>
      </w:r>
    </w:p>
    <w:p w:rsidR="00D014A2" w:rsidRPr="00D014A2" w:rsidRDefault="0025322A" w:rsidP="00D014A2">
      <w:pPr>
        <w:rPr>
          <w:rFonts w:asciiTheme="majorBidi" w:hAnsiTheme="majorBidi" w:cstheme="majorBidi"/>
          <w:b/>
          <w:bCs/>
          <w:sz w:val="28"/>
          <w:szCs w:val="28"/>
          <w:u w:val="single"/>
        </w:rPr>
      </w:pPr>
      <w:r w:rsidRPr="0025322A">
        <w:rPr>
          <w:rFonts w:asciiTheme="majorBidi" w:hAnsiTheme="majorBidi" w:cstheme="majorBidi"/>
          <w:b/>
          <w:bCs/>
          <w:sz w:val="28"/>
          <w:szCs w:val="28"/>
          <w:u w:val="single"/>
        </w:rPr>
        <w:t>Suggested Procedure</w:t>
      </w:r>
      <w:r w:rsidR="00A27D39" w:rsidRPr="0025322A">
        <w:rPr>
          <w:rFonts w:asciiTheme="majorBidi" w:hAnsiTheme="majorBidi" w:cstheme="majorBidi"/>
          <w:b/>
          <w:bCs/>
          <w:sz w:val="28"/>
          <w:szCs w:val="28"/>
          <w:u w:val="single"/>
        </w:rPr>
        <w:t>:</w:t>
      </w:r>
    </w:p>
    <w:p w:rsidR="00D014A2" w:rsidRPr="000F409B" w:rsidRDefault="00D014A2" w:rsidP="00D014A2">
      <w:pPr>
        <w:pStyle w:val="ListParagraph"/>
        <w:numPr>
          <w:ilvl w:val="0"/>
          <w:numId w:val="11"/>
        </w:numPr>
        <w:rPr>
          <w:rFonts w:asciiTheme="majorBidi" w:hAnsiTheme="majorBidi" w:cstheme="majorBidi"/>
          <w:b/>
          <w:bCs/>
          <w:sz w:val="24"/>
          <w:szCs w:val="24"/>
        </w:rPr>
      </w:pPr>
      <w:r w:rsidRPr="000F409B">
        <w:rPr>
          <w:rFonts w:asciiTheme="majorBidi" w:hAnsiTheme="majorBidi" w:cstheme="majorBidi"/>
          <w:b/>
          <w:bCs/>
          <w:sz w:val="24"/>
          <w:szCs w:val="24"/>
        </w:rPr>
        <w:lastRenderedPageBreak/>
        <w:t>What’s a Watershed? Exploring Watersheds Activity</w:t>
      </w:r>
      <w:r w:rsidR="000F409B">
        <w:rPr>
          <w:rStyle w:val="FootnoteReference"/>
          <w:rFonts w:asciiTheme="majorBidi" w:hAnsiTheme="majorBidi" w:cstheme="majorBidi"/>
          <w:b/>
          <w:bCs/>
          <w:sz w:val="24"/>
          <w:szCs w:val="24"/>
        </w:rPr>
        <w:footnoteReference w:id="2"/>
      </w:r>
    </w:p>
    <w:p w:rsidR="000F409B" w:rsidRPr="000F409B" w:rsidRDefault="00D014A2" w:rsidP="003E69C8">
      <w:pPr>
        <w:ind w:firstLine="720"/>
        <w:rPr>
          <w:rFonts w:asciiTheme="majorBidi" w:hAnsiTheme="majorBidi" w:cstheme="majorBidi"/>
          <w:sz w:val="24"/>
          <w:szCs w:val="24"/>
        </w:rPr>
      </w:pPr>
      <w:r>
        <w:rPr>
          <w:rFonts w:asciiTheme="majorBidi" w:hAnsiTheme="majorBidi" w:cstheme="majorBidi"/>
          <w:sz w:val="24"/>
          <w:szCs w:val="24"/>
        </w:rPr>
        <w:t>Ha</w:t>
      </w:r>
      <w:r w:rsidRPr="000F409B">
        <w:rPr>
          <w:rFonts w:asciiTheme="majorBidi" w:hAnsiTheme="majorBidi" w:cstheme="majorBidi"/>
          <w:sz w:val="24"/>
          <w:szCs w:val="24"/>
        </w:rPr>
        <w:t xml:space="preserve">ve students visit </w:t>
      </w:r>
      <w:r w:rsidR="000F409B" w:rsidRPr="000F409B">
        <w:rPr>
          <w:rFonts w:asciiTheme="majorBidi" w:hAnsiTheme="majorBidi" w:cstheme="majorBidi"/>
          <w:sz w:val="24"/>
          <w:szCs w:val="24"/>
        </w:rPr>
        <w:t xml:space="preserve">the </w:t>
      </w:r>
      <w:r w:rsidRPr="000F409B">
        <w:rPr>
          <w:rFonts w:asciiTheme="majorBidi" w:hAnsiTheme="majorBidi" w:cstheme="majorBidi"/>
          <w:sz w:val="24"/>
          <w:szCs w:val="24"/>
        </w:rPr>
        <w:t xml:space="preserve">following webpage and follow the instructions of the module. </w:t>
      </w:r>
    </w:p>
    <w:p w:rsidR="000F409B" w:rsidRPr="000F409B" w:rsidRDefault="006A5603" w:rsidP="000F409B">
      <w:pPr>
        <w:pStyle w:val="ListParagraph"/>
        <w:ind w:left="1080"/>
        <w:rPr>
          <w:rFonts w:asciiTheme="majorBidi" w:hAnsiTheme="majorBidi" w:cstheme="majorBidi"/>
          <w:sz w:val="24"/>
          <w:szCs w:val="24"/>
        </w:rPr>
      </w:pPr>
      <w:hyperlink r:id="rId25" w:history="1">
        <w:r w:rsidR="000F409B" w:rsidRPr="000F409B">
          <w:rPr>
            <w:rStyle w:val="Hyperlink"/>
            <w:rFonts w:asciiTheme="majorBidi" w:hAnsiTheme="majorBidi" w:cstheme="majorBidi"/>
            <w:color w:val="auto"/>
            <w:sz w:val="24"/>
            <w:szCs w:val="24"/>
            <w:u w:val="none"/>
          </w:rPr>
          <w:t>http://serc.carleton.edu/eslabs/drought/2b.html</w:t>
        </w:r>
      </w:hyperlink>
    </w:p>
    <w:p w:rsidR="00D014A2" w:rsidRDefault="00D014A2" w:rsidP="003E69C8">
      <w:pPr>
        <w:ind w:firstLine="720"/>
        <w:rPr>
          <w:rFonts w:asciiTheme="majorBidi" w:hAnsiTheme="majorBidi" w:cstheme="majorBidi"/>
          <w:sz w:val="24"/>
          <w:szCs w:val="24"/>
        </w:rPr>
      </w:pPr>
      <w:r>
        <w:rPr>
          <w:rFonts w:asciiTheme="majorBidi" w:hAnsiTheme="majorBidi" w:cstheme="majorBidi"/>
          <w:sz w:val="24"/>
          <w:szCs w:val="24"/>
        </w:rPr>
        <w:t xml:space="preserve">This module uses Google Earth, therefore the computers used should have Google Earth capability, </w:t>
      </w:r>
      <w:proofErr w:type="gramStart"/>
      <w:r>
        <w:rPr>
          <w:rFonts w:asciiTheme="majorBidi" w:hAnsiTheme="majorBidi" w:cstheme="majorBidi"/>
          <w:sz w:val="24"/>
          <w:szCs w:val="24"/>
        </w:rPr>
        <w:t>otherwise</w:t>
      </w:r>
      <w:proofErr w:type="gramEnd"/>
      <w:r>
        <w:rPr>
          <w:rFonts w:asciiTheme="majorBidi" w:hAnsiTheme="majorBidi" w:cstheme="majorBidi"/>
          <w:sz w:val="24"/>
          <w:szCs w:val="24"/>
        </w:rPr>
        <w:t xml:space="preserve">, students may download the program and proceed with the instructions. </w:t>
      </w:r>
    </w:p>
    <w:p w:rsidR="00F841EB" w:rsidRDefault="00D014A2" w:rsidP="003E69C8">
      <w:pPr>
        <w:ind w:firstLine="720"/>
        <w:rPr>
          <w:rFonts w:asciiTheme="majorBidi" w:hAnsiTheme="majorBidi" w:cstheme="majorBidi"/>
          <w:sz w:val="24"/>
          <w:szCs w:val="24"/>
        </w:rPr>
      </w:pPr>
      <w:r>
        <w:rPr>
          <w:rFonts w:asciiTheme="majorBidi" w:hAnsiTheme="majorBidi" w:cstheme="majorBidi"/>
          <w:sz w:val="24"/>
          <w:szCs w:val="24"/>
        </w:rPr>
        <w:t xml:space="preserve">Have students explore their local watershed. Close attention should be paid to noticing the different aspects of the watershed involving streams, tributaries, </w:t>
      </w:r>
      <w:proofErr w:type="spellStart"/>
      <w:r>
        <w:rPr>
          <w:rFonts w:asciiTheme="majorBidi" w:hAnsiTheme="majorBidi" w:cstheme="majorBidi"/>
          <w:sz w:val="24"/>
          <w:szCs w:val="24"/>
        </w:rPr>
        <w:t>landcover</w:t>
      </w:r>
      <w:proofErr w:type="spellEnd"/>
      <w:r>
        <w:rPr>
          <w:rFonts w:asciiTheme="majorBidi" w:hAnsiTheme="majorBidi" w:cstheme="majorBidi"/>
          <w:sz w:val="24"/>
          <w:szCs w:val="24"/>
        </w:rPr>
        <w:t xml:space="preserve">, drainage divides. To further extend the activity, have students compare their local watershed with a watershed in another region in the country or another region in another country. </w:t>
      </w:r>
    </w:p>
    <w:p w:rsidR="00D014A2" w:rsidRDefault="00D014A2" w:rsidP="003E69C8">
      <w:pPr>
        <w:ind w:firstLine="720"/>
        <w:rPr>
          <w:rFonts w:asciiTheme="majorBidi" w:hAnsiTheme="majorBidi" w:cstheme="majorBidi"/>
          <w:sz w:val="24"/>
          <w:szCs w:val="24"/>
        </w:rPr>
      </w:pPr>
      <w:r>
        <w:rPr>
          <w:rFonts w:asciiTheme="majorBidi" w:hAnsiTheme="majorBidi" w:cstheme="majorBidi"/>
          <w:sz w:val="24"/>
          <w:szCs w:val="24"/>
        </w:rPr>
        <w:t xml:space="preserve">As an extension of the Watershed exploration, students may also answer the questions from the Stop and Think Activity in the module in small groups. </w:t>
      </w:r>
    </w:p>
    <w:p w:rsidR="00D014A2" w:rsidRDefault="00D014A2" w:rsidP="003E69C8">
      <w:pPr>
        <w:ind w:firstLine="720"/>
        <w:rPr>
          <w:rFonts w:asciiTheme="majorBidi" w:hAnsiTheme="majorBidi" w:cstheme="majorBidi"/>
          <w:sz w:val="24"/>
          <w:szCs w:val="24"/>
        </w:rPr>
      </w:pPr>
      <w:r>
        <w:rPr>
          <w:rFonts w:asciiTheme="majorBidi" w:hAnsiTheme="majorBidi" w:cstheme="majorBidi"/>
          <w:sz w:val="24"/>
          <w:szCs w:val="24"/>
        </w:rPr>
        <w:t>Questions include</w:t>
      </w:r>
      <w:r w:rsidR="000F409B">
        <w:rPr>
          <w:rFonts w:asciiTheme="majorBidi" w:hAnsiTheme="majorBidi" w:cstheme="majorBidi"/>
          <w:sz w:val="24"/>
          <w:szCs w:val="24"/>
        </w:rPr>
        <w:t xml:space="preserve"> (taken directly from Stop and Think activity on Module)</w:t>
      </w:r>
      <w:r>
        <w:rPr>
          <w:rFonts w:asciiTheme="majorBidi" w:hAnsiTheme="majorBidi" w:cstheme="majorBidi"/>
          <w:sz w:val="24"/>
          <w:szCs w:val="24"/>
        </w:rPr>
        <w:t>:</w:t>
      </w:r>
    </w:p>
    <w:p w:rsidR="00D014A2" w:rsidRPr="00D014A2" w:rsidRDefault="00D014A2" w:rsidP="00D014A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w:t>
      </w:r>
      <w:r w:rsidRPr="00D014A2">
        <w:rPr>
          <w:rFonts w:asciiTheme="majorBidi" w:hAnsiTheme="majorBidi" w:cstheme="majorBidi"/>
          <w:sz w:val="24"/>
          <w:szCs w:val="24"/>
        </w:rPr>
        <w:t xml:space="preserve">What differences do you see in the landscape, </w:t>
      </w:r>
      <w:proofErr w:type="spellStart"/>
      <w:r w:rsidRPr="00D014A2">
        <w:rPr>
          <w:rFonts w:asciiTheme="majorBidi" w:hAnsiTheme="majorBidi" w:cstheme="majorBidi"/>
          <w:sz w:val="24"/>
          <w:szCs w:val="24"/>
        </w:rPr>
        <w:t>landcover</w:t>
      </w:r>
      <w:proofErr w:type="spellEnd"/>
      <w:r w:rsidRPr="00D014A2">
        <w:rPr>
          <w:rFonts w:asciiTheme="majorBidi" w:hAnsiTheme="majorBidi" w:cstheme="majorBidi"/>
          <w:sz w:val="24"/>
          <w:szCs w:val="24"/>
        </w:rPr>
        <w:t xml:space="preserve">, and population densities near the areas' largest streams compared to its smallest tributaries? </w:t>
      </w:r>
    </w:p>
    <w:p w:rsidR="00D014A2" w:rsidRPr="00D014A2" w:rsidRDefault="00D014A2" w:rsidP="00D014A2">
      <w:pPr>
        <w:pStyle w:val="ListParagraph"/>
        <w:numPr>
          <w:ilvl w:val="0"/>
          <w:numId w:val="13"/>
        </w:numPr>
        <w:rPr>
          <w:rFonts w:asciiTheme="majorBidi" w:hAnsiTheme="majorBidi" w:cstheme="majorBidi"/>
          <w:sz w:val="24"/>
          <w:szCs w:val="24"/>
        </w:rPr>
      </w:pPr>
      <w:r w:rsidRPr="00D014A2">
        <w:rPr>
          <w:rFonts w:asciiTheme="majorBidi" w:hAnsiTheme="majorBidi" w:cstheme="majorBidi"/>
          <w:sz w:val="24"/>
          <w:szCs w:val="24"/>
        </w:rPr>
        <w:t xml:space="preserve">Write a description of your watershed. Include information about the shape of the land and how the land is used. </w:t>
      </w:r>
    </w:p>
    <w:p w:rsidR="00D014A2" w:rsidRPr="00D014A2" w:rsidRDefault="00D014A2" w:rsidP="00D014A2">
      <w:pPr>
        <w:pStyle w:val="ListParagraph"/>
        <w:numPr>
          <w:ilvl w:val="0"/>
          <w:numId w:val="13"/>
        </w:numPr>
        <w:rPr>
          <w:rFonts w:asciiTheme="majorBidi" w:hAnsiTheme="majorBidi" w:cstheme="majorBidi"/>
          <w:sz w:val="24"/>
          <w:szCs w:val="24"/>
        </w:rPr>
      </w:pPr>
      <w:r w:rsidRPr="00D014A2">
        <w:rPr>
          <w:rFonts w:asciiTheme="majorBidi" w:hAnsiTheme="majorBidi" w:cstheme="majorBidi"/>
          <w:sz w:val="24"/>
          <w:szCs w:val="24"/>
        </w:rPr>
        <w:t xml:space="preserve">What purposes do the dams in your watershed serve? </w:t>
      </w:r>
    </w:p>
    <w:p w:rsidR="00D014A2" w:rsidRPr="00D014A2" w:rsidRDefault="00D014A2" w:rsidP="00D014A2">
      <w:pPr>
        <w:pStyle w:val="ListParagraph"/>
        <w:numPr>
          <w:ilvl w:val="0"/>
          <w:numId w:val="13"/>
        </w:numPr>
        <w:rPr>
          <w:rFonts w:asciiTheme="majorBidi" w:hAnsiTheme="majorBidi" w:cstheme="majorBidi"/>
          <w:sz w:val="24"/>
          <w:szCs w:val="24"/>
        </w:rPr>
      </w:pPr>
      <w:r w:rsidRPr="00D014A2">
        <w:rPr>
          <w:rFonts w:asciiTheme="majorBidi" w:hAnsiTheme="majorBidi" w:cstheme="majorBidi"/>
          <w:sz w:val="24"/>
          <w:szCs w:val="24"/>
        </w:rPr>
        <w:t xml:space="preserve">Indicate how the population density of the area changed from 1990 to 2000. </w:t>
      </w:r>
    </w:p>
    <w:p w:rsidR="00F841EB" w:rsidRDefault="00D014A2" w:rsidP="00C3400E">
      <w:pPr>
        <w:pStyle w:val="ListParagraph"/>
        <w:numPr>
          <w:ilvl w:val="0"/>
          <w:numId w:val="13"/>
        </w:numPr>
        <w:rPr>
          <w:rFonts w:asciiTheme="majorBidi" w:hAnsiTheme="majorBidi" w:cstheme="majorBidi"/>
          <w:sz w:val="24"/>
          <w:szCs w:val="24"/>
        </w:rPr>
      </w:pPr>
      <w:r w:rsidRPr="00D014A2">
        <w:rPr>
          <w:rFonts w:asciiTheme="majorBidi" w:hAnsiTheme="majorBidi" w:cstheme="majorBidi"/>
          <w:sz w:val="24"/>
          <w:szCs w:val="24"/>
        </w:rPr>
        <w:t>Briefly discuss some advantages and disadvantages of using drainage divides rather than rivers as political boundaries.</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C3400E" w:rsidRPr="00C3400E" w:rsidRDefault="00C3400E" w:rsidP="00C3400E">
      <w:pPr>
        <w:pStyle w:val="ListParagraph"/>
        <w:ind w:left="1440"/>
        <w:rPr>
          <w:rFonts w:asciiTheme="majorBidi" w:hAnsiTheme="majorBidi" w:cstheme="majorBidi"/>
          <w:sz w:val="24"/>
          <w:szCs w:val="24"/>
        </w:rPr>
      </w:pPr>
    </w:p>
    <w:p w:rsidR="00F841EB" w:rsidRPr="00C3400E" w:rsidRDefault="00C3400E" w:rsidP="00C3400E">
      <w:pPr>
        <w:pStyle w:val="ListParagraph"/>
        <w:numPr>
          <w:ilvl w:val="0"/>
          <w:numId w:val="11"/>
        </w:numPr>
        <w:rPr>
          <w:rFonts w:asciiTheme="majorBidi" w:hAnsiTheme="majorBidi" w:cstheme="majorBidi"/>
          <w:b/>
          <w:bCs/>
          <w:sz w:val="24"/>
          <w:szCs w:val="24"/>
        </w:rPr>
      </w:pPr>
      <w:r w:rsidRPr="00C3400E">
        <w:rPr>
          <w:rFonts w:asciiTheme="majorBidi" w:hAnsiTheme="majorBidi" w:cstheme="majorBidi"/>
          <w:b/>
          <w:bCs/>
          <w:sz w:val="24"/>
          <w:szCs w:val="24"/>
        </w:rPr>
        <w:t>Drinking Water Analysis Experiment</w:t>
      </w:r>
    </w:p>
    <w:p w:rsidR="001D3470" w:rsidRDefault="003513B6" w:rsidP="003E69C8">
      <w:pPr>
        <w:spacing w:after="0" w:line="240" w:lineRule="auto"/>
        <w:ind w:firstLine="720"/>
        <w:rPr>
          <w:rFonts w:ascii="Times" w:eastAsia="Times" w:hAnsi="Times" w:cs="Times New Roman"/>
          <w:color w:val="000000"/>
          <w:sz w:val="24"/>
          <w:szCs w:val="18"/>
        </w:rPr>
      </w:pPr>
      <w:r>
        <w:rPr>
          <w:rFonts w:ascii="Times" w:eastAsia="Times" w:hAnsi="Times" w:cs="Times New Roman"/>
          <w:color w:val="000000"/>
          <w:sz w:val="24"/>
          <w:szCs w:val="18"/>
        </w:rPr>
        <w:t xml:space="preserve">Have students break up into groups of 4 and use </w:t>
      </w:r>
      <w:proofErr w:type="spellStart"/>
      <w:r>
        <w:rPr>
          <w:rFonts w:ascii="Times" w:eastAsia="Times" w:hAnsi="Times" w:cs="Times New Roman"/>
          <w:color w:val="000000"/>
          <w:sz w:val="24"/>
          <w:szCs w:val="18"/>
        </w:rPr>
        <w:t>Lamotte</w:t>
      </w:r>
      <w:proofErr w:type="spellEnd"/>
      <w:r>
        <w:rPr>
          <w:rFonts w:ascii="Times" w:eastAsia="Times" w:hAnsi="Times" w:cs="Times New Roman"/>
          <w:color w:val="000000"/>
          <w:sz w:val="24"/>
          <w:szCs w:val="18"/>
        </w:rPr>
        <w:t xml:space="preserve"> Water Test Kits in order to conduct independent water quality analysis of local drinking water samples. This experiment may be later extended to analyze chemical characteristics of water samples from multiple sources including but not limited to – local rivers, streams, creeks, ponds, lakes, groundwater, etc. </w:t>
      </w:r>
      <w:r w:rsidRPr="009F0684">
        <w:rPr>
          <w:rFonts w:ascii="Times" w:eastAsia="Times" w:hAnsi="Times" w:cs="Times New Roman"/>
          <w:sz w:val="24"/>
          <w:szCs w:val="18"/>
        </w:rPr>
        <w:t>See the attached procedure</w:t>
      </w:r>
      <w:r w:rsidR="00EB3B19" w:rsidRPr="009F0684">
        <w:rPr>
          <w:rFonts w:ascii="Times" w:eastAsia="Times" w:hAnsi="Times" w:cs="Times New Roman"/>
          <w:sz w:val="24"/>
          <w:szCs w:val="18"/>
        </w:rPr>
        <w:t xml:space="preserve"> compiled and created by Dr. </w:t>
      </w:r>
      <w:proofErr w:type="spellStart"/>
      <w:r w:rsidR="00EB3B19" w:rsidRPr="009F0684">
        <w:rPr>
          <w:rFonts w:ascii="Times" w:eastAsia="Times" w:hAnsi="Times" w:cs="Times New Roman"/>
          <w:sz w:val="24"/>
          <w:szCs w:val="18"/>
        </w:rPr>
        <w:t>Donale</w:t>
      </w:r>
      <w:proofErr w:type="spellEnd"/>
      <w:r w:rsidR="00EB3B19" w:rsidRPr="009F0684">
        <w:rPr>
          <w:rFonts w:ascii="Times" w:eastAsia="Times" w:hAnsi="Times" w:cs="Times New Roman"/>
          <w:sz w:val="24"/>
          <w:szCs w:val="18"/>
        </w:rPr>
        <w:t xml:space="preserve"> E. Keith</w:t>
      </w:r>
      <w:r w:rsidRPr="009F0684">
        <w:rPr>
          <w:rFonts w:ascii="Times" w:eastAsia="Times" w:hAnsi="Times" w:cs="Times New Roman"/>
          <w:sz w:val="24"/>
          <w:szCs w:val="18"/>
        </w:rPr>
        <w:t>.</w:t>
      </w:r>
      <w:r w:rsidRPr="009F0684">
        <w:rPr>
          <w:rStyle w:val="FootnoteReference"/>
          <w:rFonts w:ascii="Times" w:eastAsia="Times" w:hAnsi="Times" w:cs="Times New Roman"/>
          <w:sz w:val="24"/>
          <w:szCs w:val="18"/>
        </w:rPr>
        <w:footnoteReference w:id="4"/>
      </w:r>
      <w:r w:rsidRPr="009F0684">
        <w:rPr>
          <w:rFonts w:ascii="Times" w:eastAsia="Times" w:hAnsi="Times" w:cs="Times New Roman"/>
          <w:sz w:val="24"/>
          <w:szCs w:val="18"/>
        </w:rPr>
        <w:t xml:space="preserve"> </w:t>
      </w:r>
    </w:p>
    <w:p w:rsidR="003513B6" w:rsidRPr="003513B6" w:rsidRDefault="003513B6" w:rsidP="003513B6">
      <w:pPr>
        <w:spacing w:after="0" w:line="240" w:lineRule="auto"/>
        <w:ind w:left="720"/>
        <w:rPr>
          <w:rFonts w:ascii="Times" w:eastAsia="Times" w:hAnsi="Times" w:cs="Times New Roman"/>
          <w:color w:val="000000"/>
          <w:sz w:val="24"/>
          <w:szCs w:val="18"/>
        </w:rPr>
      </w:pPr>
    </w:p>
    <w:p w:rsidR="00F841EB" w:rsidRPr="00F841EB" w:rsidRDefault="003513B6" w:rsidP="00EB3B19">
      <w:pPr>
        <w:ind w:firstLine="720"/>
        <w:rPr>
          <w:rFonts w:asciiTheme="majorBidi" w:hAnsiTheme="majorBidi" w:cstheme="majorBidi"/>
        </w:rPr>
      </w:pPr>
      <w:r>
        <w:rPr>
          <w:rFonts w:asciiTheme="majorBidi" w:hAnsiTheme="majorBidi" w:cstheme="majorBidi"/>
        </w:rPr>
        <w:lastRenderedPageBreak/>
        <w:t xml:space="preserve">Group 1 – test pH, </w:t>
      </w:r>
      <w:r w:rsidR="00F841EB" w:rsidRPr="00F841EB">
        <w:rPr>
          <w:rFonts w:asciiTheme="majorBidi" w:hAnsiTheme="majorBidi" w:cstheme="majorBidi"/>
        </w:rPr>
        <w:t>alkalinity</w:t>
      </w:r>
      <w:r>
        <w:rPr>
          <w:rFonts w:asciiTheme="majorBidi" w:hAnsiTheme="majorBidi" w:cstheme="majorBidi"/>
        </w:rPr>
        <w:t>, and Chloride</w:t>
      </w:r>
    </w:p>
    <w:p w:rsidR="00F841EB" w:rsidRPr="00F841EB" w:rsidRDefault="00EB3B19" w:rsidP="00EB3B19">
      <w:pPr>
        <w:ind w:firstLine="720"/>
        <w:rPr>
          <w:rFonts w:asciiTheme="majorBidi" w:hAnsiTheme="majorBidi" w:cstheme="majorBidi"/>
        </w:rPr>
      </w:pPr>
      <w:r>
        <w:rPr>
          <w:rFonts w:asciiTheme="majorBidi" w:hAnsiTheme="majorBidi" w:cstheme="majorBidi"/>
        </w:rPr>
        <w:t>Group 2 – test Iron and Hardness</w:t>
      </w:r>
    </w:p>
    <w:p w:rsidR="00F841EB" w:rsidRPr="00F841EB" w:rsidRDefault="00F841EB" w:rsidP="00EB3B19">
      <w:pPr>
        <w:ind w:firstLine="720"/>
        <w:rPr>
          <w:rFonts w:asciiTheme="majorBidi" w:hAnsiTheme="majorBidi" w:cstheme="majorBidi"/>
        </w:rPr>
      </w:pPr>
      <w:r w:rsidRPr="00F841EB">
        <w:rPr>
          <w:rFonts w:asciiTheme="majorBidi" w:hAnsiTheme="majorBidi" w:cstheme="majorBidi"/>
        </w:rPr>
        <w:t>Group 3 – test Nitrate, Ammonia, and Sulfides</w:t>
      </w:r>
    </w:p>
    <w:p w:rsidR="00F841EB" w:rsidRDefault="00F841EB" w:rsidP="00EB3B19">
      <w:pPr>
        <w:ind w:firstLine="720"/>
        <w:rPr>
          <w:rFonts w:asciiTheme="majorBidi" w:hAnsiTheme="majorBidi" w:cstheme="majorBidi"/>
        </w:rPr>
      </w:pPr>
      <w:r w:rsidRPr="00F841EB">
        <w:rPr>
          <w:rFonts w:asciiTheme="majorBidi" w:hAnsiTheme="majorBidi" w:cstheme="majorBidi"/>
        </w:rPr>
        <w:t>Group 4 – test Phosphate and Dissolved Oxygen</w:t>
      </w:r>
    </w:p>
    <w:p w:rsidR="003513B6" w:rsidRPr="00F841EB" w:rsidRDefault="003513B6" w:rsidP="00EB3B19">
      <w:pPr>
        <w:ind w:firstLine="720"/>
        <w:rPr>
          <w:rFonts w:asciiTheme="majorBidi" w:hAnsiTheme="majorBidi" w:cstheme="majorBidi"/>
        </w:rPr>
      </w:pPr>
      <w:r>
        <w:rPr>
          <w:rFonts w:asciiTheme="majorBidi" w:hAnsiTheme="majorBidi" w:cstheme="majorBidi"/>
        </w:rPr>
        <w:t>Collect and compile results of experiment</w:t>
      </w:r>
    </w:p>
    <w:p w:rsidR="00EB3B19" w:rsidRPr="00EB3B19" w:rsidRDefault="00F841EB" w:rsidP="00EB3B19">
      <w:pPr>
        <w:ind w:firstLine="720"/>
        <w:rPr>
          <w:rStyle w:val="Hyperlink"/>
          <w:rFonts w:asciiTheme="majorBidi" w:hAnsiTheme="majorBidi" w:cstheme="majorBidi"/>
          <w:color w:val="auto"/>
          <w:sz w:val="24"/>
          <w:szCs w:val="24"/>
          <w:u w:val="none"/>
        </w:rPr>
      </w:pPr>
      <w:r w:rsidRPr="00F841EB">
        <w:rPr>
          <w:rFonts w:asciiTheme="majorBidi" w:hAnsiTheme="majorBidi" w:cstheme="majorBidi"/>
        </w:rPr>
        <w:t>Collect and compile results of experiment</w:t>
      </w:r>
      <w:r w:rsidR="00EB3B19">
        <w:rPr>
          <w:rFonts w:asciiTheme="majorBidi" w:hAnsiTheme="majorBidi" w:cstheme="majorBidi"/>
        </w:rPr>
        <w:t>. Note specific values for pH, alkalinity, Chloride, Iron, Hardness, Carbon Dioxide, Nitrate, Ammonia, Sulfide, Phosphate, and Dissolved Oxygen levels. Compare the obtained levels with the National Primary and Secondary Drinking Water Regulations found o</w:t>
      </w:r>
      <w:r w:rsidR="00EB3B19" w:rsidRPr="00EB3B19">
        <w:rPr>
          <w:rFonts w:asciiTheme="majorBidi" w:hAnsiTheme="majorBidi" w:cstheme="majorBidi"/>
        </w:rPr>
        <w:t xml:space="preserve">n this link that students have previously explored in Lesson 1: </w:t>
      </w:r>
      <w:hyperlink r:id="rId26" w:history="1">
        <w:r w:rsidR="00EB3B19" w:rsidRPr="006150EF">
          <w:rPr>
            <w:rStyle w:val="Hyperlink"/>
            <w:rFonts w:asciiTheme="majorBidi" w:hAnsiTheme="majorBidi" w:cstheme="majorBidi"/>
            <w:color w:val="auto"/>
            <w:sz w:val="24"/>
            <w:szCs w:val="24"/>
            <w:u w:val="none"/>
          </w:rPr>
          <w:t>http://water.epa.gov/drink/contaminants/index.cfm</w:t>
        </w:r>
      </w:hyperlink>
    </w:p>
    <w:p w:rsidR="00F841EB" w:rsidRPr="00EB3B19" w:rsidRDefault="00EB3B19" w:rsidP="00EB3B19">
      <w:pPr>
        <w:ind w:firstLine="720"/>
        <w:rPr>
          <w:rStyle w:val="Hyperlink"/>
          <w:rFonts w:asciiTheme="majorBidi" w:hAnsiTheme="majorBidi" w:cstheme="majorBidi"/>
          <w:color w:val="auto"/>
          <w:sz w:val="24"/>
          <w:szCs w:val="24"/>
          <w:u w:val="none"/>
        </w:rPr>
      </w:pPr>
      <w:r w:rsidRPr="00EB3B19">
        <w:rPr>
          <w:rStyle w:val="Hyperlink"/>
          <w:rFonts w:asciiTheme="majorBidi" w:hAnsiTheme="majorBidi" w:cstheme="majorBidi"/>
          <w:color w:val="auto"/>
          <w:sz w:val="24"/>
          <w:szCs w:val="24"/>
          <w:u w:val="none"/>
        </w:rPr>
        <w:t>Another Extension of the activity is to compare the obtained results with the local annual drinking water quality report, either obtained from local water filtration labs or from the following website:</w:t>
      </w:r>
      <w:r w:rsidR="00F841EB" w:rsidRPr="00EB3B19">
        <w:rPr>
          <w:rFonts w:asciiTheme="majorBidi" w:hAnsiTheme="majorBidi" w:cstheme="majorBidi"/>
          <w:sz w:val="24"/>
          <w:szCs w:val="24"/>
        </w:rPr>
        <w:t xml:space="preserve"> </w:t>
      </w:r>
      <w:hyperlink r:id="rId27" w:history="1">
        <w:r w:rsidR="00F841EB" w:rsidRPr="00EB3B19">
          <w:rPr>
            <w:rStyle w:val="Hyperlink"/>
            <w:rFonts w:asciiTheme="majorBidi" w:hAnsiTheme="majorBidi" w:cstheme="majorBidi"/>
            <w:color w:val="auto"/>
            <w:sz w:val="24"/>
            <w:szCs w:val="24"/>
            <w:u w:val="none"/>
          </w:rPr>
          <w:t>http://water.epa.gov/drink/local/index.cfm</w:t>
        </w:r>
      </w:hyperlink>
    </w:p>
    <w:p w:rsidR="00EB3B19" w:rsidRPr="008C41F6" w:rsidRDefault="00EB3B19" w:rsidP="008C41F6">
      <w:pPr>
        <w:ind w:firstLine="720"/>
        <w:rPr>
          <w:rFonts w:asciiTheme="majorBidi" w:hAnsiTheme="majorBidi" w:cstheme="majorBidi"/>
          <w:sz w:val="24"/>
          <w:szCs w:val="24"/>
        </w:rPr>
      </w:pPr>
      <w:r>
        <w:rPr>
          <w:rFonts w:asciiTheme="majorBidi" w:hAnsiTheme="majorBidi" w:cstheme="majorBidi"/>
          <w:sz w:val="24"/>
          <w:szCs w:val="24"/>
        </w:rPr>
        <w:t>Comparison should involve basic analysis of disparities or similarities in numbers</w:t>
      </w:r>
      <w:r w:rsidR="008C41F6">
        <w:rPr>
          <w:rFonts w:asciiTheme="majorBidi" w:hAnsiTheme="majorBidi" w:cstheme="majorBidi"/>
          <w:sz w:val="24"/>
          <w:szCs w:val="24"/>
        </w:rPr>
        <w:t xml:space="preserve"> with respect to safety levels as noted by the EPA. I</w:t>
      </w:r>
      <w:r>
        <w:rPr>
          <w:rFonts w:asciiTheme="majorBidi" w:hAnsiTheme="majorBidi" w:cstheme="majorBidi"/>
          <w:sz w:val="24"/>
          <w:szCs w:val="24"/>
        </w:rPr>
        <w:t xml:space="preserve">s there a compound which is determined to be </w:t>
      </w:r>
      <w:r w:rsidRPr="008C41F6">
        <w:rPr>
          <w:rFonts w:asciiTheme="majorBidi" w:hAnsiTheme="majorBidi" w:cstheme="majorBidi"/>
          <w:sz w:val="24"/>
          <w:szCs w:val="24"/>
        </w:rPr>
        <w:t xml:space="preserve">present in unsafe amounts? If such a compound is discovered, </w:t>
      </w:r>
      <w:r w:rsidR="008C41F6" w:rsidRPr="008C41F6">
        <w:rPr>
          <w:rFonts w:asciiTheme="majorBidi" w:hAnsiTheme="majorBidi" w:cstheme="majorBidi"/>
          <w:sz w:val="24"/>
          <w:szCs w:val="24"/>
        </w:rPr>
        <w:t xml:space="preserve">have the class </w:t>
      </w:r>
      <w:r w:rsidRPr="008C41F6">
        <w:rPr>
          <w:rFonts w:asciiTheme="majorBidi" w:hAnsiTheme="majorBidi" w:cstheme="majorBidi"/>
          <w:sz w:val="24"/>
          <w:szCs w:val="24"/>
        </w:rPr>
        <w:t>speculate on some of the reasons that this may be so using knowle</w:t>
      </w:r>
      <w:r w:rsidRPr="00067726">
        <w:rPr>
          <w:rFonts w:asciiTheme="majorBidi" w:hAnsiTheme="majorBidi" w:cstheme="majorBidi"/>
          <w:sz w:val="24"/>
          <w:szCs w:val="24"/>
        </w:rPr>
        <w:t>d</w:t>
      </w:r>
      <w:r w:rsidRPr="008C41F6">
        <w:rPr>
          <w:rFonts w:asciiTheme="majorBidi" w:hAnsiTheme="majorBidi" w:cstheme="majorBidi"/>
          <w:sz w:val="24"/>
          <w:szCs w:val="24"/>
        </w:rPr>
        <w:t xml:space="preserve">ge and information from previous lessons. </w:t>
      </w:r>
    </w:p>
    <w:p w:rsidR="00EB3B19" w:rsidRPr="000F409B" w:rsidRDefault="00EB3B19" w:rsidP="00F841EB">
      <w:pPr>
        <w:rPr>
          <w:rFonts w:asciiTheme="majorBidi" w:hAnsiTheme="majorBidi" w:cstheme="majorBidi"/>
          <w:sz w:val="24"/>
          <w:szCs w:val="24"/>
        </w:rPr>
      </w:pPr>
      <w:r w:rsidRPr="000F409B">
        <w:rPr>
          <w:rFonts w:asciiTheme="majorBidi" w:hAnsiTheme="majorBidi" w:cstheme="majorBidi"/>
          <w:sz w:val="24"/>
          <w:szCs w:val="24"/>
        </w:rPr>
        <w:t xml:space="preserve">See </w:t>
      </w:r>
      <w:r w:rsidRPr="009F0684">
        <w:rPr>
          <w:rFonts w:asciiTheme="majorBidi" w:hAnsiTheme="majorBidi" w:cstheme="majorBidi"/>
          <w:sz w:val="24"/>
          <w:szCs w:val="24"/>
        </w:rPr>
        <w:t>attached</w:t>
      </w:r>
      <w:r w:rsidRPr="000F409B">
        <w:rPr>
          <w:rFonts w:asciiTheme="majorBidi" w:hAnsiTheme="majorBidi" w:cstheme="majorBidi"/>
          <w:sz w:val="24"/>
          <w:szCs w:val="24"/>
        </w:rPr>
        <w:t xml:space="preserve"> for an example of an annual drinking water report. </w:t>
      </w:r>
    </w:p>
    <w:p w:rsidR="00F841EB" w:rsidRPr="000F409B" w:rsidRDefault="000F409B" w:rsidP="00F841EB">
      <w:pPr>
        <w:rPr>
          <w:rFonts w:asciiTheme="majorBidi" w:hAnsiTheme="majorBidi" w:cstheme="majorBidi"/>
          <w:sz w:val="24"/>
          <w:szCs w:val="24"/>
        </w:rPr>
      </w:pPr>
      <w:r w:rsidRPr="000F409B">
        <w:rPr>
          <w:rFonts w:asciiTheme="majorBidi" w:hAnsiTheme="majorBidi" w:cstheme="majorBidi"/>
          <w:sz w:val="24"/>
          <w:szCs w:val="24"/>
        </w:rPr>
        <w:t xml:space="preserve"> </w:t>
      </w:r>
      <w:r w:rsidR="00F841EB" w:rsidRPr="000F409B">
        <w:rPr>
          <w:rFonts w:asciiTheme="majorBidi" w:hAnsiTheme="majorBidi" w:cstheme="majorBidi"/>
          <w:sz w:val="24"/>
          <w:szCs w:val="24"/>
        </w:rPr>
        <w:t xml:space="preserve">Albany - </w:t>
      </w:r>
      <w:hyperlink r:id="rId28" w:history="1">
        <w:r w:rsidR="00F841EB" w:rsidRPr="000F409B">
          <w:rPr>
            <w:rStyle w:val="Hyperlink"/>
            <w:rFonts w:asciiTheme="majorBidi" w:hAnsiTheme="majorBidi" w:cstheme="majorBidi"/>
            <w:color w:val="auto"/>
            <w:sz w:val="24"/>
            <w:szCs w:val="24"/>
            <w:u w:val="none"/>
          </w:rPr>
          <w:t>http://www.albanyny.gov/_files/2011AlbanyAWQR.pdf</w:t>
        </w:r>
      </w:hyperlink>
    </w:p>
    <w:p w:rsidR="00EB3B19" w:rsidRPr="008C41F6" w:rsidRDefault="00EB3B19" w:rsidP="00EB3B19">
      <w:pPr>
        <w:pStyle w:val="ListParagraph"/>
        <w:numPr>
          <w:ilvl w:val="0"/>
          <w:numId w:val="11"/>
        </w:numPr>
        <w:rPr>
          <w:rFonts w:asciiTheme="majorBidi" w:hAnsiTheme="majorBidi" w:cstheme="majorBidi"/>
          <w:b/>
          <w:bCs/>
          <w:sz w:val="24"/>
          <w:szCs w:val="24"/>
        </w:rPr>
      </w:pPr>
      <w:r w:rsidRPr="008C41F6">
        <w:rPr>
          <w:rFonts w:asciiTheme="majorBidi" w:hAnsiTheme="majorBidi" w:cstheme="majorBidi"/>
          <w:b/>
          <w:bCs/>
          <w:sz w:val="24"/>
          <w:szCs w:val="24"/>
        </w:rPr>
        <w:t xml:space="preserve">Next Steps and Results </w:t>
      </w:r>
    </w:p>
    <w:p w:rsidR="008C41F6" w:rsidRPr="000C3DA6" w:rsidRDefault="00EB3B19" w:rsidP="000C3DA6">
      <w:pPr>
        <w:ind w:firstLine="720"/>
        <w:rPr>
          <w:rFonts w:asciiTheme="majorBidi" w:hAnsiTheme="majorBidi" w:cstheme="majorBidi"/>
          <w:sz w:val="24"/>
          <w:szCs w:val="24"/>
        </w:rPr>
      </w:pPr>
      <w:r w:rsidRPr="003E69C8">
        <w:rPr>
          <w:rFonts w:asciiTheme="majorBidi" w:hAnsiTheme="majorBidi" w:cstheme="majorBidi"/>
          <w:sz w:val="24"/>
          <w:szCs w:val="24"/>
        </w:rPr>
        <w:t xml:space="preserve">Using the data collected, have students </w:t>
      </w:r>
      <w:r w:rsidR="008C41F6" w:rsidRPr="003E69C8">
        <w:rPr>
          <w:rFonts w:asciiTheme="majorBidi" w:hAnsiTheme="majorBidi" w:cstheme="majorBidi"/>
          <w:sz w:val="24"/>
          <w:szCs w:val="24"/>
        </w:rPr>
        <w:t xml:space="preserve">collectively </w:t>
      </w:r>
      <w:proofErr w:type="gramStart"/>
      <w:r w:rsidRPr="003E69C8">
        <w:rPr>
          <w:rFonts w:asciiTheme="majorBidi" w:hAnsiTheme="majorBidi" w:cstheme="majorBidi"/>
          <w:sz w:val="24"/>
          <w:szCs w:val="24"/>
        </w:rPr>
        <w:t>brainstorm</w:t>
      </w:r>
      <w:proofErr w:type="gramEnd"/>
      <w:r w:rsidRPr="003E69C8">
        <w:rPr>
          <w:rFonts w:asciiTheme="majorBidi" w:hAnsiTheme="majorBidi" w:cstheme="majorBidi"/>
          <w:sz w:val="24"/>
          <w:szCs w:val="24"/>
        </w:rPr>
        <w:t xml:space="preserve"> some action steps should action be necessary. Which experimental data collected call for deeper analysis? </w:t>
      </w:r>
      <w:r w:rsidR="008C41F6" w:rsidRPr="003E69C8">
        <w:rPr>
          <w:rFonts w:asciiTheme="majorBidi" w:hAnsiTheme="majorBidi" w:cstheme="majorBidi"/>
          <w:sz w:val="24"/>
          <w:szCs w:val="24"/>
        </w:rPr>
        <w:t xml:space="preserve">Are there unacceptable levels of certain metals or compounds present in either or even both the annual water report and the experimental results? What are some ways in which sustainable action may be taken involving both students and community – maybe involving contacting elected officials, contacting local water filtration companies, communicating with local pollution control or wastewater management organizations to further analyze results and address some questions and </w:t>
      </w:r>
      <w:proofErr w:type="gramStart"/>
      <w:r w:rsidR="008C41F6" w:rsidRPr="003E69C8">
        <w:rPr>
          <w:rFonts w:asciiTheme="majorBidi" w:hAnsiTheme="majorBidi" w:cstheme="majorBidi"/>
          <w:sz w:val="24"/>
          <w:szCs w:val="24"/>
        </w:rPr>
        <w:t>concerns.</w:t>
      </w:r>
      <w:proofErr w:type="gramEnd"/>
      <w:r w:rsidR="008C41F6" w:rsidRPr="003E69C8">
        <w:rPr>
          <w:rFonts w:asciiTheme="majorBidi" w:hAnsiTheme="majorBidi" w:cstheme="majorBidi"/>
          <w:sz w:val="24"/>
          <w:szCs w:val="24"/>
        </w:rPr>
        <w:t xml:space="preserve"> </w:t>
      </w:r>
    </w:p>
    <w:p w:rsidR="001D3470" w:rsidRPr="003E69C8" w:rsidRDefault="001D3470" w:rsidP="00F841EB">
      <w:pPr>
        <w:rPr>
          <w:rFonts w:asciiTheme="majorBidi" w:hAnsiTheme="majorBidi" w:cstheme="majorBidi"/>
          <w:b/>
          <w:bCs/>
          <w:u w:val="single"/>
        </w:rPr>
      </w:pPr>
      <w:r w:rsidRPr="003E69C8">
        <w:rPr>
          <w:rFonts w:asciiTheme="majorBidi" w:hAnsiTheme="majorBidi" w:cstheme="majorBidi"/>
          <w:b/>
          <w:bCs/>
          <w:sz w:val="28"/>
          <w:szCs w:val="28"/>
          <w:u w:val="single"/>
        </w:rPr>
        <w:t xml:space="preserve">Suggested </w:t>
      </w:r>
      <w:r w:rsidR="008C41F6" w:rsidRPr="003E69C8">
        <w:rPr>
          <w:rFonts w:asciiTheme="majorBidi" w:hAnsiTheme="majorBidi" w:cstheme="majorBidi"/>
          <w:b/>
          <w:bCs/>
          <w:sz w:val="28"/>
          <w:szCs w:val="28"/>
          <w:u w:val="single"/>
        </w:rPr>
        <w:t xml:space="preserve">Homework </w:t>
      </w:r>
      <w:r w:rsidR="000C3DA6">
        <w:rPr>
          <w:rFonts w:asciiTheme="majorBidi" w:hAnsiTheme="majorBidi" w:cstheme="majorBidi"/>
          <w:b/>
          <w:bCs/>
          <w:sz w:val="28"/>
          <w:szCs w:val="28"/>
          <w:u w:val="single"/>
        </w:rPr>
        <w:t>Assignment</w:t>
      </w:r>
      <w:r w:rsidR="008C41F6" w:rsidRPr="003E69C8">
        <w:rPr>
          <w:rFonts w:asciiTheme="majorBidi" w:hAnsiTheme="majorBidi" w:cstheme="majorBidi"/>
          <w:b/>
          <w:bCs/>
          <w:u w:val="single"/>
        </w:rPr>
        <w:t>:</w:t>
      </w:r>
    </w:p>
    <w:p w:rsidR="008C41F6" w:rsidRPr="003E69C8" w:rsidRDefault="00955569" w:rsidP="00955569">
      <w:pPr>
        <w:rPr>
          <w:rFonts w:asciiTheme="majorBidi" w:hAnsiTheme="majorBidi" w:cstheme="majorBidi"/>
          <w:sz w:val="24"/>
          <w:szCs w:val="24"/>
        </w:rPr>
      </w:pPr>
      <w:r w:rsidRPr="003E69C8">
        <w:rPr>
          <w:rFonts w:asciiTheme="majorBidi" w:hAnsiTheme="majorBidi" w:cstheme="majorBidi"/>
          <w:sz w:val="24"/>
          <w:szCs w:val="24"/>
        </w:rPr>
        <w:t xml:space="preserve">Watch the following interview </w:t>
      </w:r>
      <w:r w:rsidR="008C41F6" w:rsidRPr="003E69C8">
        <w:rPr>
          <w:rFonts w:asciiTheme="majorBidi" w:hAnsiTheme="majorBidi" w:cstheme="majorBidi"/>
          <w:sz w:val="24"/>
          <w:szCs w:val="24"/>
        </w:rPr>
        <w:t xml:space="preserve">with environmental activist Dr. Vandana Shiva </w:t>
      </w:r>
    </w:p>
    <w:p w:rsidR="008C41F6" w:rsidRPr="003E69C8" w:rsidRDefault="008C41F6" w:rsidP="00955569">
      <w:pPr>
        <w:rPr>
          <w:rFonts w:asciiTheme="majorBidi" w:hAnsiTheme="majorBidi" w:cstheme="majorBidi"/>
          <w:sz w:val="24"/>
          <w:szCs w:val="24"/>
        </w:rPr>
      </w:pPr>
      <w:r w:rsidRPr="003E69C8">
        <w:rPr>
          <w:rFonts w:asciiTheme="majorBidi" w:hAnsiTheme="majorBidi" w:cstheme="majorBidi"/>
          <w:sz w:val="24"/>
          <w:szCs w:val="24"/>
        </w:rPr>
        <w:t>“The Roots of India’s Water Crisis”</w:t>
      </w:r>
    </w:p>
    <w:p w:rsidR="008C41F6" w:rsidRPr="003E69C8" w:rsidRDefault="006A5603" w:rsidP="003E69C8">
      <w:pPr>
        <w:rPr>
          <w:rFonts w:asciiTheme="majorBidi" w:hAnsiTheme="majorBidi" w:cstheme="majorBidi"/>
          <w:sz w:val="24"/>
          <w:szCs w:val="24"/>
        </w:rPr>
      </w:pPr>
      <w:hyperlink r:id="rId29" w:tgtFrame="_blank" w:history="1">
        <w:r w:rsidR="001D3470" w:rsidRPr="003E69C8">
          <w:rPr>
            <w:rFonts w:asciiTheme="majorBidi" w:hAnsiTheme="majorBidi" w:cstheme="majorBidi"/>
            <w:sz w:val="24"/>
            <w:szCs w:val="24"/>
          </w:rPr>
          <w:t>http://www.globalonenessproject.org/library/interviews/roots-indias-water-crisis</w:t>
        </w:r>
      </w:hyperlink>
      <w:r w:rsidR="001D3470" w:rsidRPr="003E69C8">
        <w:rPr>
          <w:rFonts w:asciiTheme="majorBidi" w:hAnsiTheme="majorBidi" w:cstheme="majorBidi"/>
          <w:sz w:val="24"/>
          <w:szCs w:val="24"/>
        </w:rPr>
        <w:br/>
      </w:r>
      <w:r w:rsidR="003E69C8" w:rsidRPr="003E69C8">
        <w:rPr>
          <w:rFonts w:asciiTheme="majorBidi" w:hAnsiTheme="majorBidi" w:cstheme="majorBidi"/>
          <w:sz w:val="24"/>
          <w:szCs w:val="24"/>
        </w:rPr>
        <w:br/>
      </w:r>
      <w:r w:rsidR="008C41F6" w:rsidRPr="003E69C8">
        <w:rPr>
          <w:rFonts w:asciiTheme="majorBidi" w:hAnsiTheme="majorBidi" w:cstheme="majorBidi"/>
          <w:sz w:val="24"/>
          <w:szCs w:val="24"/>
        </w:rPr>
        <w:t xml:space="preserve">Read the following </w:t>
      </w:r>
      <w:r w:rsidR="001D3470" w:rsidRPr="003E69C8">
        <w:rPr>
          <w:rFonts w:asciiTheme="majorBidi" w:hAnsiTheme="majorBidi" w:cstheme="majorBidi"/>
          <w:sz w:val="24"/>
          <w:szCs w:val="24"/>
        </w:rPr>
        <w:t>NY Times Article</w:t>
      </w:r>
      <w:r w:rsidR="008C41F6" w:rsidRPr="003E69C8">
        <w:rPr>
          <w:rFonts w:asciiTheme="majorBidi" w:hAnsiTheme="majorBidi" w:cstheme="majorBidi"/>
          <w:sz w:val="24"/>
          <w:szCs w:val="24"/>
        </w:rPr>
        <w:t xml:space="preserve"> on India’s Water Crisis</w:t>
      </w:r>
      <w:r w:rsidR="001D3470" w:rsidRPr="003E69C8">
        <w:rPr>
          <w:rFonts w:asciiTheme="majorBidi" w:hAnsiTheme="majorBidi" w:cstheme="majorBidi"/>
          <w:sz w:val="24"/>
          <w:szCs w:val="24"/>
        </w:rPr>
        <w:t xml:space="preserve">: </w:t>
      </w:r>
      <w:hyperlink r:id="rId30" w:history="1">
        <w:r w:rsidR="008C41F6" w:rsidRPr="003E69C8">
          <w:rPr>
            <w:rStyle w:val="Hyperlink"/>
            <w:rFonts w:asciiTheme="majorBidi" w:hAnsiTheme="majorBidi" w:cstheme="majorBidi"/>
            <w:color w:val="auto"/>
            <w:sz w:val="24"/>
            <w:szCs w:val="24"/>
            <w:u w:val="none"/>
          </w:rPr>
          <w:t>http://www.nytimes.com/2006/09/29/world/asia/29water.html?pagewanted=1&amp;_r=0</w:t>
        </w:r>
      </w:hyperlink>
    </w:p>
    <w:p w:rsidR="008C41F6" w:rsidRPr="003E69C8" w:rsidRDefault="008C41F6" w:rsidP="008C41F6">
      <w:pPr>
        <w:rPr>
          <w:rFonts w:asciiTheme="majorBidi" w:hAnsiTheme="majorBidi" w:cstheme="majorBidi"/>
          <w:sz w:val="24"/>
          <w:szCs w:val="24"/>
        </w:rPr>
      </w:pPr>
      <w:r w:rsidRPr="003E69C8">
        <w:rPr>
          <w:rFonts w:asciiTheme="majorBidi" w:hAnsiTheme="majorBidi" w:cstheme="majorBidi"/>
          <w:sz w:val="24"/>
          <w:szCs w:val="24"/>
        </w:rPr>
        <w:t xml:space="preserve">Read pages </w:t>
      </w:r>
      <w:r w:rsidR="001D3470" w:rsidRPr="003E69C8">
        <w:rPr>
          <w:rFonts w:asciiTheme="majorBidi" w:hAnsiTheme="majorBidi" w:cstheme="majorBidi"/>
          <w:sz w:val="24"/>
          <w:szCs w:val="24"/>
        </w:rPr>
        <w:t xml:space="preserve">p. 1-10 and 126 – 130 </w:t>
      </w:r>
      <w:r w:rsidRPr="003E69C8">
        <w:rPr>
          <w:rFonts w:asciiTheme="majorBidi" w:hAnsiTheme="majorBidi" w:cstheme="majorBidi"/>
          <w:sz w:val="24"/>
          <w:szCs w:val="24"/>
        </w:rPr>
        <w:t xml:space="preserve">of Water and Women Report for the National Commission of Women by Dr. </w:t>
      </w:r>
      <w:proofErr w:type="spellStart"/>
      <w:r w:rsidRPr="003E69C8">
        <w:rPr>
          <w:rFonts w:asciiTheme="majorBidi" w:hAnsiTheme="majorBidi" w:cstheme="majorBidi"/>
          <w:sz w:val="24"/>
          <w:szCs w:val="24"/>
        </w:rPr>
        <w:t>Vandana</w:t>
      </w:r>
      <w:proofErr w:type="spellEnd"/>
      <w:r w:rsidRPr="003E69C8">
        <w:rPr>
          <w:rFonts w:asciiTheme="majorBidi" w:hAnsiTheme="majorBidi" w:cstheme="majorBidi"/>
          <w:sz w:val="24"/>
          <w:szCs w:val="24"/>
        </w:rPr>
        <w:t xml:space="preserve"> Shiva and </w:t>
      </w:r>
      <w:proofErr w:type="spellStart"/>
      <w:r w:rsidRPr="003E69C8">
        <w:rPr>
          <w:rFonts w:asciiTheme="majorBidi" w:hAnsiTheme="majorBidi" w:cstheme="majorBidi"/>
          <w:sz w:val="24"/>
          <w:szCs w:val="24"/>
        </w:rPr>
        <w:t>Kunwar</w:t>
      </w:r>
      <w:proofErr w:type="spellEnd"/>
      <w:r w:rsidRPr="003E69C8">
        <w:rPr>
          <w:rFonts w:asciiTheme="majorBidi" w:hAnsiTheme="majorBidi" w:cstheme="majorBidi"/>
          <w:sz w:val="24"/>
          <w:szCs w:val="24"/>
        </w:rPr>
        <w:t xml:space="preserve"> </w:t>
      </w:r>
      <w:proofErr w:type="spellStart"/>
      <w:r w:rsidRPr="003E69C8">
        <w:rPr>
          <w:rFonts w:asciiTheme="majorBidi" w:hAnsiTheme="majorBidi" w:cstheme="majorBidi"/>
          <w:sz w:val="24"/>
          <w:szCs w:val="24"/>
        </w:rPr>
        <w:t>Jalees</w:t>
      </w:r>
      <w:proofErr w:type="spellEnd"/>
    </w:p>
    <w:p w:rsidR="001D3470" w:rsidRPr="003E69C8" w:rsidRDefault="008C41F6" w:rsidP="008C41F6">
      <w:pPr>
        <w:rPr>
          <w:rStyle w:val="Hyperlink"/>
          <w:rFonts w:asciiTheme="majorBidi" w:hAnsiTheme="majorBidi" w:cstheme="majorBidi"/>
          <w:color w:val="auto"/>
          <w:sz w:val="24"/>
          <w:szCs w:val="24"/>
          <w:u w:val="none"/>
        </w:rPr>
      </w:pPr>
      <w:r w:rsidRPr="003E69C8">
        <w:rPr>
          <w:rFonts w:asciiTheme="majorBidi" w:hAnsiTheme="majorBidi" w:cstheme="majorBidi"/>
          <w:sz w:val="24"/>
          <w:szCs w:val="24"/>
        </w:rPr>
        <w:t xml:space="preserve">Available at: </w:t>
      </w:r>
      <w:hyperlink r:id="rId31" w:history="1">
        <w:r w:rsidR="001D3470" w:rsidRPr="003E69C8">
          <w:rPr>
            <w:rStyle w:val="Hyperlink"/>
            <w:rFonts w:asciiTheme="majorBidi" w:hAnsiTheme="majorBidi" w:cstheme="majorBidi"/>
            <w:color w:val="auto"/>
            <w:sz w:val="24"/>
            <w:szCs w:val="24"/>
            <w:u w:val="none"/>
          </w:rPr>
          <w:t>http://www.navdanya.org/attachments/Water_Democracy1.pdf</w:t>
        </w:r>
      </w:hyperlink>
    </w:p>
    <w:p w:rsidR="001D3470" w:rsidRPr="001D3470" w:rsidRDefault="001D3470" w:rsidP="001D3470"/>
    <w:p w:rsidR="00F841EB" w:rsidRPr="00A27D39" w:rsidRDefault="00F841EB" w:rsidP="00F841EB">
      <w:pPr>
        <w:rPr>
          <w:rFonts w:asciiTheme="majorBidi" w:hAnsiTheme="majorBidi" w:cstheme="majorBidi"/>
          <w:sz w:val="28"/>
          <w:szCs w:val="28"/>
        </w:rPr>
      </w:pPr>
    </w:p>
    <w:p w:rsidR="00A27D39" w:rsidRDefault="00A27D39">
      <w:pPr>
        <w:rPr>
          <w:rFonts w:asciiTheme="majorBidi" w:hAnsiTheme="majorBidi" w:cstheme="majorBidi"/>
          <w:sz w:val="28"/>
          <w:szCs w:val="28"/>
        </w:rPr>
      </w:pPr>
      <w:r>
        <w:rPr>
          <w:rFonts w:asciiTheme="majorBidi" w:hAnsiTheme="majorBidi" w:cstheme="majorBidi"/>
          <w:sz w:val="28"/>
          <w:szCs w:val="28"/>
        </w:rPr>
        <w:br w:type="page"/>
      </w:r>
    </w:p>
    <w:p w:rsidR="00A27D39" w:rsidRPr="000C3DA6" w:rsidRDefault="000C3DA6" w:rsidP="000C3DA6">
      <w:pPr>
        <w:rPr>
          <w:rFonts w:asciiTheme="majorBidi" w:hAnsiTheme="majorBidi" w:cstheme="majorBidi"/>
          <w:b/>
          <w:bCs/>
          <w:sz w:val="28"/>
          <w:szCs w:val="28"/>
        </w:rPr>
      </w:pPr>
      <w:r w:rsidRPr="000C3DA6">
        <w:rPr>
          <w:rFonts w:asciiTheme="majorBidi" w:hAnsiTheme="majorBidi" w:cstheme="majorBidi"/>
          <w:b/>
          <w:bCs/>
          <w:sz w:val="28"/>
          <w:szCs w:val="28"/>
        </w:rPr>
        <w:lastRenderedPageBreak/>
        <w:t>LESSON 4 – A SOCIAL JUSTICE APPROA</w:t>
      </w:r>
      <w:r w:rsidR="00EA5DA4">
        <w:rPr>
          <w:rFonts w:asciiTheme="majorBidi" w:hAnsiTheme="majorBidi" w:cstheme="majorBidi"/>
          <w:b/>
          <w:bCs/>
          <w:sz w:val="28"/>
          <w:szCs w:val="28"/>
        </w:rPr>
        <w:t>C</w:t>
      </w:r>
      <w:r w:rsidRPr="000C3DA6">
        <w:rPr>
          <w:rFonts w:asciiTheme="majorBidi" w:hAnsiTheme="majorBidi" w:cstheme="majorBidi"/>
          <w:b/>
          <w:bCs/>
          <w:sz w:val="28"/>
          <w:szCs w:val="28"/>
        </w:rPr>
        <w:t xml:space="preserve">H TO </w:t>
      </w:r>
      <w:r w:rsidR="003E69C8" w:rsidRPr="000C3DA6">
        <w:rPr>
          <w:rFonts w:asciiTheme="majorBidi" w:hAnsiTheme="majorBidi" w:cstheme="majorBidi"/>
          <w:b/>
          <w:bCs/>
          <w:sz w:val="28"/>
          <w:szCs w:val="28"/>
        </w:rPr>
        <w:t xml:space="preserve">INDIA’S WATER CRISIS </w:t>
      </w:r>
    </w:p>
    <w:p w:rsidR="00A27D39" w:rsidRDefault="00A27D39" w:rsidP="00A27D39">
      <w:pPr>
        <w:rPr>
          <w:rFonts w:asciiTheme="majorBidi" w:hAnsiTheme="majorBidi" w:cstheme="majorBidi"/>
          <w:b/>
          <w:bCs/>
          <w:sz w:val="28"/>
          <w:szCs w:val="28"/>
          <w:u w:val="single"/>
        </w:rPr>
      </w:pPr>
      <w:r w:rsidRPr="00E514B7">
        <w:rPr>
          <w:rFonts w:asciiTheme="majorBidi" w:hAnsiTheme="majorBidi" w:cstheme="majorBidi"/>
          <w:b/>
          <w:bCs/>
          <w:sz w:val="28"/>
          <w:szCs w:val="28"/>
          <w:u w:val="single"/>
        </w:rPr>
        <w:t>Objectives:</w:t>
      </w:r>
    </w:p>
    <w:p w:rsidR="00CE241E" w:rsidRDefault="00CE241E" w:rsidP="00CE241E">
      <w:pPr>
        <w:pStyle w:val="ListParagraph"/>
        <w:numPr>
          <w:ilvl w:val="0"/>
          <w:numId w:val="21"/>
        </w:numPr>
        <w:rPr>
          <w:rFonts w:asciiTheme="majorBidi" w:hAnsiTheme="majorBidi" w:cstheme="majorBidi"/>
          <w:bCs/>
          <w:sz w:val="24"/>
          <w:szCs w:val="24"/>
        </w:rPr>
      </w:pPr>
      <w:r>
        <w:rPr>
          <w:rFonts w:asciiTheme="majorBidi" w:hAnsiTheme="majorBidi" w:cstheme="majorBidi"/>
          <w:bCs/>
          <w:sz w:val="24"/>
          <w:szCs w:val="24"/>
        </w:rPr>
        <w:t xml:space="preserve">Students will examine India’s water crisis through a scope of understanding of political climate, infrastructure, industrial activity, and social </w:t>
      </w:r>
      <w:r w:rsidR="00E05CB5">
        <w:rPr>
          <w:rFonts w:asciiTheme="majorBidi" w:hAnsiTheme="majorBidi" w:cstheme="majorBidi"/>
          <w:bCs/>
          <w:sz w:val="24"/>
          <w:szCs w:val="24"/>
        </w:rPr>
        <w:t xml:space="preserve">justice </w:t>
      </w:r>
      <w:r>
        <w:rPr>
          <w:rFonts w:asciiTheme="majorBidi" w:hAnsiTheme="majorBidi" w:cstheme="majorBidi"/>
          <w:bCs/>
          <w:sz w:val="24"/>
          <w:szCs w:val="24"/>
        </w:rPr>
        <w:t>issues</w:t>
      </w:r>
      <w:r w:rsidR="00E05CB5">
        <w:rPr>
          <w:rFonts w:asciiTheme="majorBidi" w:hAnsiTheme="majorBidi" w:cstheme="majorBidi"/>
          <w:bCs/>
          <w:sz w:val="24"/>
          <w:szCs w:val="24"/>
        </w:rPr>
        <w:t xml:space="preserve"> through film, writing, readings, discussion, and reflection in order to deepen and expand their understandings and diversify their interactions with the course content</w:t>
      </w:r>
      <w:r>
        <w:rPr>
          <w:rFonts w:asciiTheme="majorBidi" w:hAnsiTheme="majorBidi" w:cstheme="majorBidi"/>
          <w:bCs/>
          <w:sz w:val="24"/>
          <w:szCs w:val="24"/>
        </w:rPr>
        <w:t xml:space="preserve">. </w:t>
      </w:r>
    </w:p>
    <w:p w:rsidR="00E05CB5" w:rsidRDefault="00E05CB5" w:rsidP="00E05CB5">
      <w:pPr>
        <w:pStyle w:val="ListParagraph"/>
        <w:numPr>
          <w:ilvl w:val="0"/>
          <w:numId w:val="21"/>
        </w:numPr>
        <w:rPr>
          <w:rFonts w:asciiTheme="majorBidi" w:hAnsiTheme="majorBidi" w:cstheme="majorBidi"/>
          <w:bCs/>
          <w:sz w:val="24"/>
          <w:szCs w:val="24"/>
        </w:rPr>
      </w:pPr>
      <w:r>
        <w:rPr>
          <w:rFonts w:asciiTheme="majorBidi" w:hAnsiTheme="majorBidi" w:cstheme="majorBidi"/>
          <w:bCs/>
          <w:sz w:val="24"/>
          <w:szCs w:val="24"/>
        </w:rPr>
        <w:t xml:space="preserve">Students will integrate topics of water contamination with women’s rights, human rights, national development through discussion and obtain holistic perspectives on the ethics of water. </w:t>
      </w:r>
    </w:p>
    <w:p w:rsidR="00CE241E" w:rsidRPr="00E05CB5" w:rsidRDefault="00CE241E" w:rsidP="00E05CB5">
      <w:pPr>
        <w:pStyle w:val="ListParagraph"/>
        <w:numPr>
          <w:ilvl w:val="0"/>
          <w:numId w:val="21"/>
        </w:numPr>
        <w:rPr>
          <w:rFonts w:asciiTheme="majorBidi" w:hAnsiTheme="majorBidi" w:cstheme="majorBidi"/>
          <w:bCs/>
          <w:sz w:val="24"/>
          <w:szCs w:val="24"/>
        </w:rPr>
      </w:pPr>
      <w:r w:rsidRPr="00E05CB5">
        <w:rPr>
          <w:rFonts w:asciiTheme="majorBidi" w:hAnsiTheme="majorBidi" w:cstheme="majorBidi"/>
          <w:bCs/>
          <w:sz w:val="24"/>
          <w:szCs w:val="24"/>
        </w:rPr>
        <w:t xml:space="preserve">Students will participate in a final reflection that will allow students to connect their understandings of the course content to their own personal lives, making course content directly and personally relevant. They will also reflect on their own growth through the process. </w:t>
      </w:r>
    </w:p>
    <w:p w:rsidR="00A27D39" w:rsidRPr="00651568" w:rsidRDefault="00A27D39" w:rsidP="00A27D39">
      <w:pPr>
        <w:rPr>
          <w:rFonts w:asciiTheme="majorBidi" w:hAnsiTheme="majorBidi" w:cstheme="majorBidi"/>
          <w:sz w:val="24"/>
          <w:szCs w:val="24"/>
        </w:rPr>
      </w:pPr>
      <w:r w:rsidRPr="00E514B7">
        <w:rPr>
          <w:rFonts w:asciiTheme="majorBidi" w:hAnsiTheme="majorBidi" w:cstheme="majorBidi"/>
          <w:b/>
          <w:bCs/>
          <w:sz w:val="28"/>
          <w:szCs w:val="28"/>
          <w:u w:val="single"/>
        </w:rPr>
        <w:t>Time:</w:t>
      </w:r>
      <w:r w:rsidR="00651568">
        <w:rPr>
          <w:rFonts w:asciiTheme="majorBidi" w:hAnsiTheme="majorBidi" w:cstheme="majorBidi"/>
          <w:sz w:val="28"/>
          <w:szCs w:val="28"/>
        </w:rPr>
        <w:t xml:space="preserve"> </w:t>
      </w:r>
      <w:r w:rsidR="00651568">
        <w:rPr>
          <w:rFonts w:asciiTheme="majorBidi" w:hAnsiTheme="majorBidi" w:cstheme="majorBidi"/>
          <w:sz w:val="24"/>
          <w:szCs w:val="24"/>
        </w:rPr>
        <w:t>One session</w:t>
      </w:r>
      <w:r w:rsidR="000C3DA6">
        <w:rPr>
          <w:rFonts w:asciiTheme="majorBidi" w:hAnsiTheme="majorBidi" w:cstheme="majorBidi"/>
          <w:sz w:val="24"/>
          <w:szCs w:val="24"/>
        </w:rPr>
        <w:t xml:space="preserve"> (3 hours)</w:t>
      </w:r>
    </w:p>
    <w:p w:rsidR="00A27D39" w:rsidRPr="00E514B7" w:rsidRDefault="00A27D39" w:rsidP="00A27D39">
      <w:pPr>
        <w:rPr>
          <w:rFonts w:asciiTheme="majorBidi" w:hAnsiTheme="majorBidi" w:cstheme="majorBidi"/>
          <w:b/>
          <w:bCs/>
          <w:sz w:val="28"/>
          <w:szCs w:val="28"/>
          <w:u w:val="single"/>
        </w:rPr>
      </w:pPr>
      <w:r w:rsidRPr="00E514B7">
        <w:rPr>
          <w:rFonts w:asciiTheme="majorBidi" w:hAnsiTheme="majorBidi" w:cstheme="majorBidi"/>
          <w:b/>
          <w:bCs/>
          <w:sz w:val="28"/>
          <w:szCs w:val="28"/>
          <w:u w:val="single"/>
        </w:rPr>
        <w:t>Resources:</w:t>
      </w:r>
    </w:p>
    <w:p w:rsidR="00E514B7" w:rsidRPr="00955569" w:rsidRDefault="00955569" w:rsidP="00955569">
      <w:pPr>
        <w:rPr>
          <w:rFonts w:asciiTheme="majorBidi" w:hAnsiTheme="majorBidi" w:cstheme="majorBidi"/>
          <w:sz w:val="24"/>
          <w:szCs w:val="24"/>
        </w:rPr>
      </w:pPr>
      <w:r w:rsidRPr="00955569">
        <w:rPr>
          <w:rFonts w:asciiTheme="majorBidi" w:hAnsiTheme="majorBidi" w:cstheme="majorBidi"/>
          <w:sz w:val="24"/>
          <w:szCs w:val="24"/>
        </w:rPr>
        <w:t xml:space="preserve"> G</w:t>
      </w:r>
      <w:r>
        <w:rPr>
          <w:rFonts w:asciiTheme="majorBidi" w:hAnsiTheme="majorBidi" w:cstheme="majorBidi"/>
          <w:sz w:val="24"/>
          <w:szCs w:val="24"/>
        </w:rPr>
        <w:t xml:space="preserve">lobal Oneness Project </w:t>
      </w:r>
      <w:r w:rsidRPr="006150EF">
        <w:rPr>
          <w:rFonts w:asciiTheme="majorBidi" w:hAnsiTheme="majorBidi" w:cstheme="majorBidi"/>
          <w:sz w:val="24"/>
          <w:szCs w:val="24"/>
        </w:rPr>
        <w:t xml:space="preserve">Interview with Dr. Vandana Shiva - </w:t>
      </w:r>
      <w:r w:rsidR="00E514B7" w:rsidRPr="006150EF">
        <w:rPr>
          <w:rFonts w:asciiTheme="majorBidi" w:hAnsiTheme="majorBidi" w:cstheme="majorBidi"/>
          <w:sz w:val="24"/>
          <w:szCs w:val="24"/>
        </w:rPr>
        <w:t>“The Roots of India’s Water Crisis”</w:t>
      </w:r>
      <w:r w:rsidRPr="00955569">
        <w:rPr>
          <w:rFonts w:asciiTheme="majorBidi" w:hAnsiTheme="majorBidi" w:cstheme="majorBidi"/>
          <w:sz w:val="24"/>
          <w:szCs w:val="24"/>
        </w:rPr>
        <w:t xml:space="preserve"> </w:t>
      </w:r>
    </w:p>
    <w:p w:rsidR="00955569" w:rsidRPr="00955569" w:rsidRDefault="00955569" w:rsidP="00955569">
      <w:pPr>
        <w:spacing w:before="100" w:beforeAutospacing="1" w:after="100" w:afterAutospacing="1" w:line="240" w:lineRule="auto"/>
        <w:outlineLvl w:val="0"/>
        <w:rPr>
          <w:rFonts w:ascii="Times New Roman" w:eastAsia="Times New Roman" w:hAnsi="Times New Roman" w:cs="Times New Roman"/>
          <w:kern w:val="36"/>
          <w:sz w:val="24"/>
          <w:szCs w:val="24"/>
        </w:rPr>
      </w:pPr>
      <w:r w:rsidRPr="00955569">
        <w:rPr>
          <w:rFonts w:ascii="Times New Roman" w:eastAsia="Times New Roman" w:hAnsi="Times New Roman" w:cs="Times New Roman"/>
          <w:kern w:val="36"/>
          <w:sz w:val="24"/>
          <w:szCs w:val="24"/>
        </w:rPr>
        <w:t xml:space="preserve">Article by </w:t>
      </w:r>
      <w:proofErr w:type="spellStart"/>
      <w:r w:rsidRPr="00955569">
        <w:rPr>
          <w:rFonts w:ascii="Times New Roman" w:eastAsia="Times New Roman" w:hAnsi="Times New Roman" w:cs="Times New Roman"/>
          <w:kern w:val="36"/>
          <w:sz w:val="24"/>
          <w:szCs w:val="24"/>
        </w:rPr>
        <w:t>Somni</w:t>
      </w:r>
      <w:proofErr w:type="spellEnd"/>
      <w:r w:rsidRPr="00955569">
        <w:rPr>
          <w:rFonts w:ascii="Times New Roman" w:eastAsia="Times New Roman" w:hAnsi="Times New Roman" w:cs="Times New Roman"/>
          <w:kern w:val="36"/>
          <w:sz w:val="24"/>
          <w:szCs w:val="24"/>
        </w:rPr>
        <w:t xml:space="preserve"> </w:t>
      </w:r>
      <w:proofErr w:type="spellStart"/>
      <w:r w:rsidRPr="00955569">
        <w:rPr>
          <w:rFonts w:ascii="Times New Roman" w:eastAsia="Times New Roman" w:hAnsi="Times New Roman" w:cs="Times New Roman"/>
          <w:kern w:val="36"/>
          <w:sz w:val="24"/>
          <w:szCs w:val="24"/>
        </w:rPr>
        <w:t>Sengupta</w:t>
      </w:r>
      <w:proofErr w:type="spellEnd"/>
      <w:r w:rsidRPr="00955569">
        <w:rPr>
          <w:rFonts w:ascii="Times New Roman" w:eastAsia="Times New Roman" w:hAnsi="Times New Roman" w:cs="Times New Roman"/>
          <w:kern w:val="36"/>
          <w:sz w:val="24"/>
          <w:szCs w:val="24"/>
        </w:rPr>
        <w:t xml:space="preserve">: “In Teeming India, Water Crisis Means Dry Pipes and Foul Sludge </w:t>
      </w:r>
    </w:p>
    <w:p w:rsidR="00E514B7" w:rsidRPr="00955569" w:rsidRDefault="00E514B7" w:rsidP="00E514B7">
      <w:pPr>
        <w:rPr>
          <w:rFonts w:asciiTheme="majorBidi" w:hAnsiTheme="majorBidi" w:cstheme="majorBidi"/>
          <w:sz w:val="24"/>
          <w:szCs w:val="24"/>
        </w:rPr>
      </w:pPr>
      <w:r w:rsidRPr="00955569">
        <w:rPr>
          <w:rFonts w:asciiTheme="majorBidi" w:hAnsiTheme="majorBidi" w:cstheme="majorBidi"/>
          <w:sz w:val="24"/>
          <w:szCs w:val="24"/>
        </w:rPr>
        <w:t xml:space="preserve">Water and Women Report for the National Commission of Women by Dr. </w:t>
      </w:r>
      <w:proofErr w:type="spellStart"/>
      <w:r w:rsidRPr="00955569">
        <w:rPr>
          <w:rFonts w:asciiTheme="majorBidi" w:hAnsiTheme="majorBidi" w:cstheme="majorBidi"/>
          <w:sz w:val="24"/>
          <w:szCs w:val="24"/>
        </w:rPr>
        <w:t>Vandana</w:t>
      </w:r>
      <w:proofErr w:type="spellEnd"/>
      <w:r w:rsidRPr="00955569">
        <w:rPr>
          <w:rFonts w:asciiTheme="majorBidi" w:hAnsiTheme="majorBidi" w:cstheme="majorBidi"/>
          <w:sz w:val="24"/>
          <w:szCs w:val="24"/>
        </w:rPr>
        <w:t xml:space="preserve"> Shiva and </w:t>
      </w:r>
      <w:proofErr w:type="spellStart"/>
      <w:r w:rsidRPr="00955569">
        <w:rPr>
          <w:rFonts w:asciiTheme="majorBidi" w:hAnsiTheme="majorBidi" w:cstheme="majorBidi"/>
          <w:sz w:val="24"/>
          <w:szCs w:val="24"/>
        </w:rPr>
        <w:t>Kunwar</w:t>
      </w:r>
      <w:proofErr w:type="spellEnd"/>
      <w:r w:rsidRPr="00955569">
        <w:rPr>
          <w:rFonts w:asciiTheme="majorBidi" w:hAnsiTheme="majorBidi" w:cstheme="majorBidi"/>
          <w:sz w:val="24"/>
          <w:szCs w:val="24"/>
        </w:rPr>
        <w:t xml:space="preserve"> </w:t>
      </w:r>
      <w:proofErr w:type="spellStart"/>
      <w:r w:rsidRPr="00955569">
        <w:rPr>
          <w:rFonts w:asciiTheme="majorBidi" w:hAnsiTheme="majorBidi" w:cstheme="majorBidi"/>
          <w:sz w:val="24"/>
          <w:szCs w:val="24"/>
        </w:rPr>
        <w:t>Jalees</w:t>
      </w:r>
      <w:proofErr w:type="spellEnd"/>
    </w:p>
    <w:p w:rsidR="00A27D39" w:rsidRDefault="00A27D39" w:rsidP="00A27D39">
      <w:pPr>
        <w:rPr>
          <w:rFonts w:asciiTheme="majorBidi" w:hAnsiTheme="majorBidi" w:cstheme="majorBidi"/>
          <w:b/>
          <w:bCs/>
          <w:sz w:val="28"/>
          <w:szCs w:val="28"/>
          <w:u w:val="single"/>
        </w:rPr>
      </w:pPr>
      <w:r w:rsidRPr="00E514B7">
        <w:rPr>
          <w:rFonts w:asciiTheme="majorBidi" w:hAnsiTheme="majorBidi" w:cstheme="majorBidi"/>
          <w:b/>
          <w:bCs/>
          <w:sz w:val="28"/>
          <w:szCs w:val="28"/>
          <w:u w:val="single"/>
        </w:rPr>
        <w:t>Suggested Procedures:</w:t>
      </w:r>
    </w:p>
    <w:p w:rsidR="008A6E8A" w:rsidRPr="008A6E8A" w:rsidRDefault="008A6E8A" w:rsidP="008A6E8A">
      <w:pPr>
        <w:pStyle w:val="ListParagraph"/>
        <w:numPr>
          <w:ilvl w:val="0"/>
          <w:numId w:val="15"/>
        </w:numPr>
        <w:rPr>
          <w:rFonts w:asciiTheme="majorBidi" w:hAnsiTheme="majorBidi" w:cstheme="majorBidi"/>
          <w:b/>
          <w:bCs/>
          <w:sz w:val="24"/>
          <w:szCs w:val="24"/>
        </w:rPr>
      </w:pPr>
      <w:r w:rsidRPr="008A6E8A">
        <w:rPr>
          <w:rFonts w:asciiTheme="majorBidi" w:hAnsiTheme="majorBidi" w:cstheme="majorBidi"/>
          <w:b/>
          <w:bCs/>
          <w:sz w:val="24"/>
          <w:szCs w:val="24"/>
        </w:rPr>
        <w:t>Individual Writing activity</w:t>
      </w:r>
      <w:r>
        <w:rPr>
          <w:rFonts w:asciiTheme="majorBidi" w:hAnsiTheme="majorBidi" w:cstheme="majorBidi"/>
          <w:b/>
          <w:bCs/>
          <w:sz w:val="24"/>
          <w:szCs w:val="24"/>
        </w:rPr>
        <w:t>:</w:t>
      </w:r>
    </w:p>
    <w:p w:rsidR="00955569" w:rsidRDefault="008A6E8A" w:rsidP="008A6E8A">
      <w:pPr>
        <w:ind w:firstLine="720"/>
        <w:rPr>
          <w:rFonts w:asciiTheme="majorBidi" w:hAnsiTheme="majorBidi" w:cstheme="majorBidi"/>
          <w:sz w:val="24"/>
          <w:szCs w:val="24"/>
        </w:rPr>
      </w:pPr>
      <w:r w:rsidRPr="008A6E8A">
        <w:rPr>
          <w:rFonts w:asciiTheme="majorBidi" w:hAnsiTheme="majorBidi" w:cstheme="majorBidi"/>
          <w:sz w:val="24"/>
          <w:szCs w:val="24"/>
        </w:rPr>
        <w:t>Have students write 1-2 questions on the assigned readings</w:t>
      </w:r>
      <w:r>
        <w:rPr>
          <w:rFonts w:asciiTheme="majorBidi" w:hAnsiTheme="majorBidi" w:cstheme="majorBidi"/>
          <w:sz w:val="24"/>
          <w:szCs w:val="24"/>
        </w:rPr>
        <w:t xml:space="preserve"> and interview </w:t>
      </w:r>
      <w:r w:rsidRPr="008A6E8A">
        <w:rPr>
          <w:rFonts w:asciiTheme="majorBidi" w:hAnsiTheme="majorBidi" w:cstheme="majorBidi"/>
          <w:sz w:val="24"/>
          <w:szCs w:val="24"/>
        </w:rPr>
        <w:t>and identify points of confusion individually. Then, have students share their questions and address</w:t>
      </w:r>
      <w:r>
        <w:rPr>
          <w:rFonts w:asciiTheme="majorBidi" w:hAnsiTheme="majorBidi" w:cstheme="majorBidi"/>
          <w:sz w:val="24"/>
          <w:szCs w:val="24"/>
        </w:rPr>
        <w:t xml:space="preserve"> these questions collectively</w:t>
      </w:r>
      <w:r w:rsidRPr="008A6E8A">
        <w:rPr>
          <w:rFonts w:asciiTheme="majorBidi" w:hAnsiTheme="majorBidi" w:cstheme="majorBidi"/>
          <w:sz w:val="24"/>
          <w:szCs w:val="24"/>
        </w:rPr>
        <w:t xml:space="preserve"> on the subject in preparation for the </w:t>
      </w:r>
      <w:r>
        <w:rPr>
          <w:rFonts w:asciiTheme="majorBidi" w:hAnsiTheme="majorBidi" w:cstheme="majorBidi"/>
          <w:sz w:val="24"/>
          <w:szCs w:val="24"/>
        </w:rPr>
        <w:t>discussion below.</w:t>
      </w:r>
    </w:p>
    <w:p w:rsidR="00530F84" w:rsidRDefault="00530F84" w:rsidP="00530F84">
      <w:pPr>
        <w:pStyle w:val="ListParagraph"/>
        <w:numPr>
          <w:ilvl w:val="0"/>
          <w:numId w:val="15"/>
        </w:numPr>
        <w:rPr>
          <w:rFonts w:asciiTheme="majorBidi" w:hAnsiTheme="majorBidi" w:cstheme="majorBidi"/>
          <w:b/>
          <w:bCs/>
          <w:sz w:val="24"/>
          <w:szCs w:val="24"/>
        </w:rPr>
      </w:pPr>
      <w:r w:rsidRPr="0025099B">
        <w:rPr>
          <w:rFonts w:asciiTheme="majorBidi" w:hAnsiTheme="majorBidi" w:cstheme="majorBidi"/>
          <w:b/>
          <w:bCs/>
          <w:sz w:val="24"/>
          <w:szCs w:val="24"/>
        </w:rPr>
        <w:t xml:space="preserve">  Film Screening: </w:t>
      </w:r>
      <w:r>
        <w:rPr>
          <w:rFonts w:asciiTheme="majorBidi" w:hAnsiTheme="majorBidi" w:cstheme="majorBidi"/>
          <w:b/>
          <w:bCs/>
          <w:sz w:val="24"/>
          <w:szCs w:val="24"/>
        </w:rPr>
        <w:t>“</w:t>
      </w:r>
      <w:r w:rsidRPr="0025099B">
        <w:rPr>
          <w:rFonts w:asciiTheme="majorBidi" w:hAnsiTheme="majorBidi" w:cstheme="majorBidi"/>
          <w:b/>
          <w:bCs/>
          <w:sz w:val="24"/>
          <w:szCs w:val="24"/>
        </w:rPr>
        <w:t>Drowned Out</w:t>
      </w:r>
      <w:r>
        <w:rPr>
          <w:rFonts w:asciiTheme="majorBidi" w:hAnsiTheme="majorBidi" w:cstheme="majorBidi"/>
          <w:b/>
          <w:bCs/>
          <w:sz w:val="24"/>
          <w:szCs w:val="24"/>
        </w:rPr>
        <w:t>”</w:t>
      </w:r>
      <w:r w:rsidRPr="0025099B">
        <w:rPr>
          <w:rFonts w:asciiTheme="majorBidi" w:hAnsiTheme="majorBidi" w:cstheme="majorBidi"/>
          <w:b/>
          <w:bCs/>
          <w:sz w:val="24"/>
          <w:szCs w:val="24"/>
        </w:rPr>
        <w:t xml:space="preserve"> </w:t>
      </w:r>
    </w:p>
    <w:p w:rsidR="00530F84" w:rsidRDefault="00530F84" w:rsidP="00530F84">
      <w:pPr>
        <w:pStyle w:val="ListParagraph"/>
        <w:ind w:left="1080"/>
        <w:rPr>
          <w:rFonts w:asciiTheme="majorBidi" w:hAnsiTheme="majorBidi" w:cstheme="majorBidi"/>
          <w:sz w:val="24"/>
          <w:szCs w:val="24"/>
        </w:rPr>
      </w:pPr>
    </w:p>
    <w:p w:rsidR="00530F84" w:rsidRPr="00530F84" w:rsidRDefault="00530F84" w:rsidP="00530F84">
      <w:pPr>
        <w:pStyle w:val="ListParagraph"/>
        <w:ind w:left="1080"/>
        <w:rPr>
          <w:rFonts w:asciiTheme="majorBidi" w:hAnsiTheme="majorBidi" w:cstheme="majorBidi"/>
          <w:i/>
          <w:iCs/>
          <w:sz w:val="24"/>
          <w:szCs w:val="24"/>
        </w:rPr>
      </w:pPr>
      <w:r>
        <w:rPr>
          <w:rFonts w:asciiTheme="majorBidi" w:hAnsiTheme="majorBidi" w:cstheme="majorBidi"/>
          <w:sz w:val="24"/>
          <w:szCs w:val="24"/>
        </w:rPr>
        <w:t xml:space="preserve">Screen </w:t>
      </w:r>
      <w:proofErr w:type="spellStart"/>
      <w:r>
        <w:rPr>
          <w:rFonts w:asciiTheme="majorBidi" w:hAnsiTheme="majorBidi" w:cstheme="majorBidi"/>
          <w:sz w:val="24"/>
          <w:szCs w:val="24"/>
        </w:rPr>
        <w:t>Franny</w:t>
      </w:r>
      <w:proofErr w:type="spellEnd"/>
      <w:r>
        <w:rPr>
          <w:rFonts w:asciiTheme="majorBidi" w:hAnsiTheme="majorBidi" w:cstheme="majorBidi"/>
          <w:sz w:val="24"/>
          <w:szCs w:val="24"/>
        </w:rPr>
        <w:t xml:space="preserve"> Armstrong’s documentary: “</w:t>
      </w:r>
      <w:r w:rsidRPr="00530F84">
        <w:rPr>
          <w:rFonts w:asciiTheme="majorBidi" w:hAnsiTheme="majorBidi" w:cstheme="majorBidi"/>
          <w:sz w:val="24"/>
          <w:szCs w:val="24"/>
        </w:rPr>
        <w:t>Drowned Out: The Truth Will Out”</w:t>
      </w:r>
      <w:r>
        <w:rPr>
          <w:rFonts w:asciiTheme="majorBidi" w:hAnsiTheme="majorBidi" w:cstheme="majorBidi"/>
          <w:sz w:val="24"/>
          <w:szCs w:val="24"/>
        </w:rPr>
        <w:br/>
      </w:r>
    </w:p>
    <w:p w:rsidR="008A6E8A" w:rsidRPr="008A6E8A" w:rsidRDefault="008A6E8A" w:rsidP="00530F84">
      <w:pPr>
        <w:pStyle w:val="ListParagraph"/>
        <w:numPr>
          <w:ilvl w:val="0"/>
          <w:numId w:val="15"/>
        </w:numPr>
        <w:rPr>
          <w:rFonts w:asciiTheme="majorBidi" w:hAnsiTheme="majorBidi" w:cstheme="majorBidi"/>
          <w:b/>
          <w:bCs/>
          <w:sz w:val="24"/>
          <w:szCs w:val="24"/>
        </w:rPr>
      </w:pPr>
      <w:r w:rsidRPr="008A6E8A">
        <w:rPr>
          <w:rFonts w:asciiTheme="majorBidi" w:hAnsiTheme="majorBidi" w:cstheme="majorBidi"/>
          <w:b/>
          <w:bCs/>
          <w:sz w:val="24"/>
          <w:szCs w:val="24"/>
        </w:rPr>
        <w:t>Formal Disc</w:t>
      </w:r>
      <w:r w:rsidR="00530F84">
        <w:rPr>
          <w:rFonts w:asciiTheme="majorBidi" w:hAnsiTheme="majorBidi" w:cstheme="majorBidi"/>
          <w:b/>
          <w:bCs/>
          <w:sz w:val="24"/>
          <w:szCs w:val="24"/>
        </w:rPr>
        <w:t>ussion on  “Drowned Out” Dr. Shiva Interview, and</w:t>
      </w:r>
      <w:r w:rsidRPr="008A6E8A">
        <w:rPr>
          <w:rFonts w:asciiTheme="majorBidi" w:hAnsiTheme="majorBidi" w:cstheme="majorBidi"/>
          <w:b/>
          <w:bCs/>
          <w:sz w:val="24"/>
          <w:szCs w:val="24"/>
        </w:rPr>
        <w:t xml:space="preserve"> Assigned Readings</w:t>
      </w:r>
    </w:p>
    <w:p w:rsidR="00A27D39" w:rsidRPr="008A6E8A" w:rsidRDefault="008A6E8A" w:rsidP="00530F84">
      <w:pPr>
        <w:ind w:firstLine="720"/>
        <w:rPr>
          <w:rFonts w:asciiTheme="majorBidi" w:hAnsiTheme="majorBidi" w:cstheme="majorBidi"/>
          <w:sz w:val="24"/>
          <w:szCs w:val="24"/>
        </w:rPr>
      </w:pPr>
      <w:r>
        <w:rPr>
          <w:rFonts w:asciiTheme="majorBidi" w:hAnsiTheme="majorBidi" w:cstheme="majorBidi"/>
          <w:sz w:val="24"/>
          <w:szCs w:val="24"/>
        </w:rPr>
        <w:lastRenderedPageBreak/>
        <w:t xml:space="preserve">After addressing some of the common points of confusion and uncertainty in the </w:t>
      </w:r>
      <w:proofErr w:type="gramStart"/>
      <w:r>
        <w:rPr>
          <w:rFonts w:asciiTheme="majorBidi" w:hAnsiTheme="majorBidi" w:cstheme="majorBidi"/>
          <w:sz w:val="24"/>
          <w:szCs w:val="24"/>
        </w:rPr>
        <w:t>students</w:t>
      </w:r>
      <w:proofErr w:type="gramEnd"/>
      <w:r>
        <w:rPr>
          <w:rFonts w:asciiTheme="majorBidi" w:hAnsiTheme="majorBidi" w:cstheme="majorBidi"/>
          <w:sz w:val="24"/>
          <w:szCs w:val="24"/>
        </w:rPr>
        <w:t xml:space="preserve"> experience of completing the assigned readings and viewings, arrange for a broader large circle discussion using the following </w:t>
      </w:r>
      <w:r w:rsidR="00530F84">
        <w:rPr>
          <w:rFonts w:asciiTheme="majorBidi" w:hAnsiTheme="majorBidi" w:cstheme="majorBidi"/>
          <w:sz w:val="24"/>
          <w:szCs w:val="24"/>
        </w:rPr>
        <w:t>questions as guides:</w:t>
      </w:r>
    </w:p>
    <w:p w:rsidR="001D3470"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are some of the unsustainable water technologies that Dr. Shiva talks about which contribute to India’s water crisis? </w:t>
      </w:r>
    </w:p>
    <w:p w:rsidR="008A6E8A"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is the role of industry in contamination of groundwater in India? How does this connect to what we learned about industry in the U.S. in Lesson </w:t>
      </w:r>
      <w:proofErr w:type="gramStart"/>
      <w:r>
        <w:rPr>
          <w:rFonts w:asciiTheme="majorBidi" w:hAnsiTheme="majorBidi" w:cstheme="majorBidi"/>
          <w:sz w:val="24"/>
          <w:szCs w:val="24"/>
        </w:rPr>
        <w:t>1.</w:t>
      </w:r>
      <w:proofErr w:type="gramEnd"/>
      <w:r>
        <w:rPr>
          <w:rFonts w:asciiTheme="majorBidi" w:hAnsiTheme="majorBidi" w:cstheme="majorBidi"/>
          <w:sz w:val="24"/>
          <w:szCs w:val="24"/>
        </w:rPr>
        <w:t xml:space="preserve"> </w:t>
      </w:r>
    </w:p>
    <w:p w:rsidR="008A6E8A"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Which industries specifically are involved in the contamination and pollution of water resources?</w:t>
      </w:r>
    </w:p>
    <w:p w:rsidR="008A6E8A"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are the assaults on and issues directly associated with major rivers such as the Yamuna in India as discussed in Dr. </w:t>
      </w:r>
      <w:proofErr w:type="spellStart"/>
      <w:r>
        <w:rPr>
          <w:rFonts w:asciiTheme="majorBidi" w:hAnsiTheme="majorBidi" w:cstheme="majorBidi"/>
          <w:sz w:val="24"/>
          <w:szCs w:val="24"/>
        </w:rPr>
        <w:t>Vandana’s</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interview</w:t>
      </w:r>
      <w:proofErr w:type="gramEnd"/>
      <w:r>
        <w:rPr>
          <w:rFonts w:asciiTheme="majorBidi" w:hAnsiTheme="majorBidi" w:cstheme="majorBidi"/>
          <w:sz w:val="24"/>
          <w:szCs w:val="24"/>
        </w:rPr>
        <w:t xml:space="preserve"> as well as in the NY Times article?</w:t>
      </w:r>
    </w:p>
    <w:p w:rsidR="008A6E8A"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is the role of women in distribution and collection of water in India? What are some of the challenges that are faced specifically by women as discussed in the </w:t>
      </w:r>
      <w:r w:rsidRPr="008A6E8A">
        <w:rPr>
          <w:rFonts w:asciiTheme="majorBidi" w:hAnsiTheme="majorBidi" w:cstheme="majorBidi"/>
          <w:i/>
          <w:iCs/>
          <w:sz w:val="24"/>
          <w:szCs w:val="24"/>
        </w:rPr>
        <w:t>Water and Women</w:t>
      </w:r>
      <w:r>
        <w:rPr>
          <w:rFonts w:asciiTheme="majorBidi" w:hAnsiTheme="majorBidi" w:cstheme="majorBidi"/>
          <w:sz w:val="24"/>
          <w:szCs w:val="24"/>
        </w:rPr>
        <w:t xml:space="preserve"> report as well as the NY Times article?</w:t>
      </w:r>
    </w:p>
    <w:p w:rsidR="008A6E8A" w:rsidRDefault="008A6E8A"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What is the connection between climate change and the water crisis?</w:t>
      </w:r>
    </w:p>
    <w:p w:rsidR="008A6E8A" w:rsidRDefault="0025099B"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are the similarities between Dr. </w:t>
      </w:r>
      <w:proofErr w:type="spellStart"/>
      <w:r>
        <w:rPr>
          <w:rFonts w:asciiTheme="majorBidi" w:hAnsiTheme="majorBidi" w:cstheme="majorBidi"/>
          <w:sz w:val="24"/>
          <w:szCs w:val="24"/>
        </w:rPr>
        <w:t>Vandana’s</w:t>
      </w:r>
      <w:proofErr w:type="spellEnd"/>
      <w:r>
        <w:rPr>
          <w:rFonts w:asciiTheme="majorBidi" w:hAnsiTheme="majorBidi" w:cstheme="majorBidi"/>
          <w:sz w:val="24"/>
          <w:szCs w:val="24"/>
        </w:rPr>
        <w:t xml:space="preserve"> statements in her interview and the NY Times article?</w:t>
      </w:r>
    </w:p>
    <w:p w:rsidR="0025099B" w:rsidRDefault="0025099B" w:rsidP="008A6E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is your answer to Sunny </w:t>
      </w:r>
      <w:proofErr w:type="spellStart"/>
      <w:r>
        <w:rPr>
          <w:rFonts w:asciiTheme="majorBidi" w:hAnsiTheme="majorBidi" w:cstheme="majorBidi"/>
          <w:sz w:val="24"/>
          <w:szCs w:val="24"/>
        </w:rPr>
        <w:t>Verma’s</w:t>
      </w:r>
      <w:proofErr w:type="spellEnd"/>
      <w:r>
        <w:rPr>
          <w:rFonts w:asciiTheme="majorBidi" w:hAnsiTheme="majorBidi" w:cstheme="majorBidi"/>
          <w:sz w:val="24"/>
          <w:szCs w:val="24"/>
        </w:rPr>
        <w:t xml:space="preserve"> question, “This </w:t>
      </w:r>
      <w:proofErr w:type="gramStart"/>
      <w:r>
        <w:rPr>
          <w:rFonts w:asciiTheme="majorBidi" w:hAnsiTheme="majorBidi" w:cstheme="majorBidi"/>
          <w:sz w:val="24"/>
          <w:szCs w:val="24"/>
        </w:rPr>
        <w:t>river</w:t>
      </w:r>
      <w:proofErr w:type="gramEnd"/>
      <w:r>
        <w:rPr>
          <w:rFonts w:asciiTheme="majorBidi" w:hAnsiTheme="majorBidi" w:cstheme="majorBidi"/>
          <w:sz w:val="24"/>
          <w:szCs w:val="24"/>
        </w:rPr>
        <w:t xml:space="preserve"> is worshipped, is this the right way of worshipping it?”</w:t>
      </w:r>
    </w:p>
    <w:p w:rsidR="0025099B" w:rsidRDefault="0025099B" w:rsidP="0025099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What are the similarities and differences between America’s water problems we have discussed in the previous days and India’s water crisis?</w:t>
      </w:r>
    </w:p>
    <w:p w:rsidR="0025099B" w:rsidRDefault="0025099B" w:rsidP="0025099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What are some resolutions to India’s water problems pertaining to industrial abuse, lack of infrastructure, lack of political focus on the issue, and improper distribution? </w:t>
      </w:r>
    </w:p>
    <w:p w:rsidR="0025099B" w:rsidRDefault="0025099B" w:rsidP="0025099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Can/should water be owned? See Human Rights chapter from the Women and Water report. </w:t>
      </w:r>
    </w:p>
    <w:p w:rsidR="0025099B" w:rsidRDefault="0025099B" w:rsidP="0025099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What are some action steps we can take immediately in order to abide by principle 8 from the Human Rights section of the Women and Water report: “No one has the right to overuse, abuse, waste, or pollute water systems.”</w:t>
      </w:r>
    </w:p>
    <w:p w:rsidR="0025099B" w:rsidRDefault="0025099B" w:rsidP="0025099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What are ways water is currently treated as a commodity and why is this dangerous?</w:t>
      </w:r>
    </w:p>
    <w:p w:rsidR="003E69C8" w:rsidRPr="0025099B" w:rsidRDefault="003E69C8" w:rsidP="0025099B">
      <w:pPr>
        <w:pStyle w:val="ListParagraph"/>
        <w:ind w:left="1080"/>
        <w:rPr>
          <w:rFonts w:asciiTheme="majorBidi" w:hAnsiTheme="majorBidi" w:cstheme="majorBidi"/>
          <w:sz w:val="24"/>
          <w:szCs w:val="24"/>
        </w:rPr>
      </w:pPr>
    </w:p>
    <w:p w:rsidR="003E69C8" w:rsidRDefault="003E69C8" w:rsidP="003E69C8">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Final Individual Reflection Activity</w:t>
      </w:r>
    </w:p>
    <w:p w:rsidR="000C3DA6" w:rsidRDefault="003E69C8" w:rsidP="000C3DA6">
      <w:pPr>
        <w:ind w:firstLine="720"/>
        <w:rPr>
          <w:rFonts w:asciiTheme="majorBidi" w:hAnsiTheme="majorBidi" w:cstheme="majorBidi"/>
          <w:sz w:val="24"/>
          <w:szCs w:val="24"/>
        </w:rPr>
      </w:pPr>
      <w:r>
        <w:rPr>
          <w:rFonts w:asciiTheme="majorBidi" w:hAnsiTheme="majorBidi" w:cstheme="majorBidi"/>
          <w:sz w:val="24"/>
          <w:szCs w:val="24"/>
        </w:rPr>
        <w:t xml:space="preserve">Have students reflect individually on the discussion and film through writing. Some questions to emphasize include - what were their ideas and concepts of India’s water crisis on the federal, corporate, and public level before and after participating in discussion and viewing the film. How did their previous viewpoints change? What are their new understandings? What are their thoughts on the film or discussion? Was it helpful in understanding the topics of discussion at hand? Where were they stretched by the experience? What were their favorite and least </w:t>
      </w:r>
      <w:r>
        <w:rPr>
          <w:rFonts w:asciiTheme="majorBidi" w:hAnsiTheme="majorBidi" w:cstheme="majorBidi"/>
          <w:sz w:val="24"/>
          <w:szCs w:val="24"/>
        </w:rPr>
        <w:lastRenderedPageBreak/>
        <w:t xml:space="preserve">favorite aspects of the </w:t>
      </w:r>
      <w:r w:rsidR="000C3DA6">
        <w:rPr>
          <w:rFonts w:asciiTheme="majorBidi" w:hAnsiTheme="majorBidi" w:cstheme="majorBidi"/>
          <w:sz w:val="24"/>
          <w:szCs w:val="24"/>
        </w:rPr>
        <w:t>discussion</w:t>
      </w:r>
      <w:r>
        <w:rPr>
          <w:rFonts w:asciiTheme="majorBidi" w:hAnsiTheme="majorBidi" w:cstheme="majorBidi"/>
          <w:sz w:val="24"/>
          <w:szCs w:val="24"/>
        </w:rPr>
        <w:t xml:space="preserve">? After students complete this assignment, collect their reflections for analysis and assessment. </w:t>
      </w:r>
    </w:p>
    <w:p w:rsidR="000C3DA6" w:rsidRDefault="000C3DA6">
      <w:pPr>
        <w:rPr>
          <w:rFonts w:asciiTheme="majorBidi" w:hAnsiTheme="majorBidi" w:cstheme="majorBidi"/>
          <w:sz w:val="24"/>
          <w:szCs w:val="24"/>
        </w:rPr>
      </w:pPr>
      <w:r>
        <w:rPr>
          <w:rFonts w:asciiTheme="majorBidi" w:hAnsiTheme="majorBidi" w:cstheme="majorBidi"/>
          <w:sz w:val="24"/>
          <w:szCs w:val="24"/>
        </w:rPr>
        <w:br w:type="page"/>
      </w:r>
    </w:p>
    <w:p w:rsidR="003E69C8" w:rsidRDefault="009F0684" w:rsidP="009F0684">
      <w:pPr>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0C3DA6" w:rsidRDefault="000C3DA6" w:rsidP="000C3DA6">
      <w:pPr>
        <w:ind w:firstLine="720"/>
        <w:rPr>
          <w:rFonts w:asciiTheme="majorBidi" w:hAnsiTheme="majorBidi" w:cstheme="majorBidi"/>
          <w:sz w:val="24"/>
          <w:szCs w:val="24"/>
        </w:rPr>
      </w:pPr>
    </w:p>
    <w:p w:rsidR="000C3DA6" w:rsidRPr="009F0684" w:rsidRDefault="009F0684" w:rsidP="009F0684">
      <w:pPr>
        <w:rPr>
          <w:rFonts w:asciiTheme="majorBidi" w:hAnsiTheme="majorBidi" w:cstheme="majorBidi"/>
          <w:b/>
          <w:bCs/>
          <w:sz w:val="24"/>
          <w:szCs w:val="24"/>
        </w:rPr>
      </w:pPr>
      <w:r w:rsidRPr="009F0684">
        <w:rPr>
          <w:rFonts w:asciiTheme="majorBidi" w:hAnsiTheme="majorBidi" w:cstheme="majorBidi"/>
          <w:b/>
          <w:bCs/>
          <w:sz w:val="24"/>
          <w:szCs w:val="24"/>
        </w:rPr>
        <w:t>LESSON 1</w:t>
      </w:r>
    </w:p>
    <w:p w:rsidR="006150EF" w:rsidRPr="009F0684" w:rsidRDefault="006150EF" w:rsidP="009F0684">
      <w:pPr>
        <w:spacing w:after="0" w:line="240" w:lineRule="auto"/>
        <w:ind w:left="720" w:hanging="720"/>
        <w:rPr>
          <w:rFonts w:asciiTheme="majorBidi" w:eastAsia="Times New Roman" w:hAnsiTheme="majorBidi" w:cstheme="majorBidi"/>
          <w:sz w:val="24"/>
          <w:szCs w:val="24"/>
        </w:rPr>
      </w:pPr>
      <w:proofErr w:type="gramStart"/>
      <w:r w:rsidRPr="006150EF">
        <w:rPr>
          <w:rFonts w:asciiTheme="majorBidi" w:eastAsia="Times New Roman" w:hAnsiTheme="majorBidi" w:cstheme="majorBidi"/>
          <w:sz w:val="24"/>
          <w:szCs w:val="24"/>
        </w:rPr>
        <w:t>Stanley E. Manahan.</w:t>
      </w:r>
      <w:proofErr w:type="gramEnd"/>
      <w:r w:rsidRPr="006150EF">
        <w:rPr>
          <w:rFonts w:asciiTheme="majorBidi" w:eastAsia="Times New Roman" w:hAnsiTheme="majorBidi" w:cstheme="majorBidi"/>
          <w:sz w:val="24"/>
          <w:szCs w:val="24"/>
        </w:rPr>
        <w:t xml:space="preserve"> </w:t>
      </w:r>
      <w:r w:rsidRPr="006150EF">
        <w:rPr>
          <w:rFonts w:asciiTheme="majorBidi" w:eastAsia="Times New Roman" w:hAnsiTheme="majorBidi" w:cstheme="majorBidi"/>
          <w:i/>
          <w:iCs/>
          <w:sz w:val="24"/>
          <w:szCs w:val="24"/>
        </w:rPr>
        <w:t>Water chemistry: green science and technology of nature's most renewable resource</w:t>
      </w:r>
      <w:r w:rsidRPr="006150EF">
        <w:rPr>
          <w:rFonts w:asciiTheme="majorBidi" w:eastAsia="Times New Roman" w:hAnsiTheme="majorBidi" w:cstheme="majorBidi"/>
          <w:sz w:val="24"/>
          <w:szCs w:val="24"/>
        </w:rPr>
        <w:t xml:space="preserve">. </w:t>
      </w:r>
      <w:proofErr w:type="gramStart"/>
      <w:r w:rsidRPr="006150EF">
        <w:rPr>
          <w:rFonts w:asciiTheme="majorBidi" w:eastAsia="Times New Roman" w:hAnsiTheme="majorBidi" w:cstheme="majorBidi"/>
          <w:sz w:val="24"/>
          <w:szCs w:val="24"/>
        </w:rPr>
        <w:t xml:space="preserve">CRC </w:t>
      </w:r>
      <w:proofErr w:type="spellStart"/>
      <w:r w:rsidRPr="006150EF">
        <w:rPr>
          <w:rFonts w:asciiTheme="majorBidi" w:eastAsia="Times New Roman" w:hAnsiTheme="majorBidi" w:cstheme="majorBidi"/>
          <w:sz w:val="24"/>
          <w:szCs w:val="24"/>
        </w:rPr>
        <w:t>PressI</w:t>
      </w:r>
      <w:proofErr w:type="spellEnd"/>
      <w:r w:rsidRPr="006150EF">
        <w:rPr>
          <w:rFonts w:asciiTheme="majorBidi" w:eastAsia="Times New Roman" w:hAnsiTheme="majorBidi" w:cstheme="majorBidi"/>
          <w:sz w:val="24"/>
          <w:szCs w:val="24"/>
        </w:rPr>
        <w:t xml:space="preserve"> </w:t>
      </w:r>
      <w:proofErr w:type="spellStart"/>
      <w:r w:rsidRPr="006150EF">
        <w:rPr>
          <w:rFonts w:asciiTheme="majorBidi" w:eastAsia="Times New Roman" w:hAnsiTheme="majorBidi" w:cstheme="majorBidi"/>
          <w:sz w:val="24"/>
          <w:szCs w:val="24"/>
        </w:rPr>
        <w:t>Llc</w:t>
      </w:r>
      <w:proofErr w:type="spellEnd"/>
      <w:r w:rsidRPr="006150EF">
        <w:rPr>
          <w:rFonts w:asciiTheme="majorBidi" w:eastAsia="Times New Roman" w:hAnsiTheme="majorBidi" w:cstheme="majorBidi"/>
          <w:sz w:val="24"/>
          <w:szCs w:val="24"/>
        </w:rPr>
        <w:t>, 2011.</w:t>
      </w:r>
      <w:proofErr w:type="gramEnd"/>
    </w:p>
    <w:p w:rsidR="006150EF" w:rsidRPr="006150EF" w:rsidRDefault="006150EF" w:rsidP="009F0684">
      <w:pPr>
        <w:spacing w:after="0" w:line="240" w:lineRule="auto"/>
        <w:ind w:left="720" w:hanging="720"/>
        <w:rPr>
          <w:rFonts w:asciiTheme="majorBidi" w:eastAsia="Times New Roman" w:hAnsiTheme="majorBidi" w:cstheme="majorBidi"/>
          <w:sz w:val="24"/>
          <w:szCs w:val="24"/>
        </w:rPr>
      </w:pPr>
    </w:p>
    <w:p w:rsidR="006150EF" w:rsidRPr="009F0684" w:rsidRDefault="006150EF" w:rsidP="009F0684">
      <w:pPr>
        <w:ind w:left="720" w:hanging="720"/>
        <w:rPr>
          <w:rFonts w:asciiTheme="majorBidi" w:hAnsiTheme="majorBidi" w:cstheme="majorBidi"/>
          <w:sz w:val="24"/>
          <w:szCs w:val="24"/>
        </w:rPr>
      </w:pPr>
      <w:r w:rsidRPr="009F0684">
        <w:rPr>
          <w:rFonts w:asciiTheme="majorBidi" w:hAnsiTheme="majorBidi" w:cstheme="majorBidi"/>
          <w:i/>
          <w:iCs/>
          <w:sz w:val="24"/>
          <w:szCs w:val="24"/>
        </w:rPr>
        <w:t>Water: The World of Chemistry</w:t>
      </w:r>
      <w:r w:rsidRPr="009F0684">
        <w:rPr>
          <w:rFonts w:asciiTheme="majorBidi" w:hAnsiTheme="majorBidi" w:cstheme="majorBidi"/>
          <w:sz w:val="24"/>
          <w:szCs w:val="24"/>
        </w:rPr>
        <w:t xml:space="preserve">. </w:t>
      </w:r>
      <w:proofErr w:type="spellStart"/>
      <w:proofErr w:type="gramStart"/>
      <w:r w:rsidRPr="009F0684">
        <w:rPr>
          <w:rFonts w:asciiTheme="majorBidi" w:hAnsiTheme="majorBidi" w:cstheme="majorBidi"/>
          <w:sz w:val="24"/>
          <w:szCs w:val="24"/>
        </w:rPr>
        <w:t>Perf</w:t>
      </w:r>
      <w:proofErr w:type="spellEnd"/>
      <w:r w:rsidRPr="009F0684">
        <w:rPr>
          <w:rFonts w:asciiTheme="majorBidi" w:hAnsiTheme="majorBidi" w:cstheme="majorBidi"/>
          <w:sz w:val="24"/>
          <w:szCs w:val="24"/>
        </w:rPr>
        <w:t>.</w:t>
      </w:r>
      <w:proofErr w:type="gramEnd"/>
      <w:r w:rsidRPr="009F0684">
        <w:rPr>
          <w:rFonts w:asciiTheme="majorBidi" w:hAnsiTheme="majorBidi" w:cstheme="majorBidi"/>
          <w:sz w:val="24"/>
          <w:szCs w:val="24"/>
        </w:rPr>
        <w:t xml:space="preserve"> Roald Hoffman. </w:t>
      </w:r>
      <w:proofErr w:type="gramStart"/>
      <w:r w:rsidRPr="009F0684">
        <w:rPr>
          <w:rFonts w:asciiTheme="majorBidi" w:hAnsiTheme="majorBidi" w:cstheme="majorBidi"/>
          <w:sz w:val="24"/>
          <w:szCs w:val="24"/>
        </w:rPr>
        <w:t>University of Maryland and the Educational Film Center, 1990.</w:t>
      </w:r>
      <w:proofErr w:type="gramEnd"/>
      <w:r w:rsidRPr="009F0684">
        <w:rPr>
          <w:rFonts w:asciiTheme="majorBidi" w:hAnsiTheme="majorBidi" w:cstheme="majorBidi"/>
          <w:sz w:val="24"/>
          <w:szCs w:val="24"/>
        </w:rPr>
        <w:t xml:space="preserve"> </w:t>
      </w:r>
      <w:proofErr w:type="gramStart"/>
      <w:r w:rsidRPr="009F0684">
        <w:rPr>
          <w:rFonts w:asciiTheme="majorBidi" w:hAnsiTheme="majorBidi" w:cstheme="majorBidi"/>
          <w:sz w:val="24"/>
          <w:szCs w:val="24"/>
        </w:rPr>
        <w:t>DVD.</w:t>
      </w:r>
      <w:proofErr w:type="gramEnd"/>
    </w:p>
    <w:p w:rsidR="000C3DA6" w:rsidRPr="009F0684" w:rsidRDefault="009F0684" w:rsidP="009F0684">
      <w:pPr>
        <w:ind w:left="720" w:hanging="720"/>
        <w:rPr>
          <w:rFonts w:asciiTheme="majorBidi" w:hAnsiTheme="majorBidi" w:cstheme="majorBidi"/>
          <w:b/>
          <w:bCs/>
          <w:sz w:val="24"/>
          <w:szCs w:val="24"/>
        </w:rPr>
      </w:pPr>
      <w:r w:rsidRPr="009F0684">
        <w:rPr>
          <w:rFonts w:asciiTheme="majorBidi" w:hAnsiTheme="majorBidi" w:cstheme="majorBidi"/>
          <w:b/>
          <w:bCs/>
          <w:sz w:val="24"/>
          <w:szCs w:val="24"/>
        </w:rPr>
        <w:t>LESSON 2</w:t>
      </w:r>
    </w:p>
    <w:p w:rsidR="00CE5C33" w:rsidRDefault="00CE5C33" w:rsidP="009F0684">
      <w:pPr>
        <w:ind w:left="720" w:hanging="720"/>
        <w:rPr>
          <w:rFonts w:asciiTheme="majorBidi" w:hAnsiTheme="majorBidi" w:cstheme="majorBidi"/>
          <w:sz w:val="24"/>
          <w:szCs w:val="24"/>
        </w:rPr>
      </w:pPr>
      <w:r w:rsidRPr="009F0684">
        <w:rPr>
          <w:rFonts w:asciiTheme="majorBidi" w:hAnsiTheme="majorBidi" w:cstheme="majorBidi"/>
          <w:sz w:val="24"/>
          <w:szCs w:val="24"/>
        </w:rPr>
        <w:t xml:space="preserve">Brown, Sam E. "Court: Exxon Mobil Guilty In NH Contamination Suit." </w:t>
      </w:r>
      <w:proofErr w:type="gramStart"/>
      <w:r w:rsidRPr="009F0684">
        <w:rPr>
          <w:rFonts w:asciiTheme="majorBidi" w:hAnsiTheme="majorBidi" w:cstheme="majorBidi"/>
          <w:i/>
          <w:iCs/>
          <w:sz w:val="24"/>
          <w:szCs w:val="24"/>
        </w:rPr>
        <w:t>NPR</w:t>
      </w:r>
      <w:r w:rsidRPr="009F0684">
        <w:rPr>
          <w:rFonts w:asciiTheme="majorBidi" w:hAnsiTheme="majorBidi" w:cstheme="majorBidi"/>
          <w:sz w:val="24"/>
          <w:szCs w:val="24"/>
        </w:rPr>
        <w:t>.</w:t>
      </w:r>
      <w:proofErr w:type="gramEnd"/>
      <w:r w:rsidRPr="009F0684">
        <w:rPr>
          <w:rFonts w:asciiTheme="majorBidi" w:hAnsiTheme="majorBidi" w:cstheme="majorBidi"/>
          <w:sz w:val="24"/>
          <w:szCs w:val="24"/>
        </w:rPr>
        <w:t xml:space="preserve"> </w:t>
      </w:r>
      <w:proofErr w:type="gramStart"/>
      <w:r w:rsidRPr="009F0684">
        <w:rPr>
          <w:rFonts w:asciiTheme="majorBidi" w:hAnsiTheme="majorBidi" w:cstheme="majorBidi"/>
          <w:sz w:val="24"/>
          <w:szCs w:val="24"/>
        </w:rPr>
        <w:t>Natio</w:t>
      </w:r>
      <w:r w:rsidR="00067726" w:rsidRPr="009F0684">
        <w:rPr>
          <w:rFonts w:asciiTheme="majorBidi" w:hAnsiTheme="majorBidi" w:cstheme="majorBidi"/>
          <w:sz w:val="24"/>
          <w:szCs w:val="24"/>
        </w:rPr>
        <w:t>nal Public Radio, 10 Apr. 2013.http://www.npr.org/2013/04/10/176758081/court-exxon-mobile-guilty-in-n-h-contamination-suit</w:t>
      </w:r>
      <w:r w:rsidRPr="009F0684">
        <w:rPr>
          <w:rFonts w:asciiTheme="majorBidi" w:hAnsiTheme="majorBidi" w:cstheme="majorBidi"/>
          <w:sz w:val="24"/>
          <w:szCs w:val="24"/>
        </w:rPr>
        <w:t>.</w:t>
      </w:r>
      <w:proofErr w:type="gramEnd"/>
      <w:r w:rsidRPr="009F0684">
        <w:rPr>
          <w:rFonts w:asciiTheme="majorBidi" w:hAnsiTheme="majorBidi" w:cstheme="majorBidi"/>
          <w:sz w:val="24"/>
          <w:szCs w:val="24"/>
        </w:rPr>
        <w:t xml:space="preserve"> 12 Apr. 2013.</w:t>
      </w:r>
    </w:p>
    <w:p w:rsidR="00070C7A" w:rsidRPr="00070C7A" w:rsidRDefault="00070C7A" w:rsidP="00070C7A">
      <w:pPr>
        <w:shd w:val="clear" w:color="auto" w:fill="FFFFFF"/>
        <w:spacing w:after="150" w:line="240" w:lineRule="auto"/>
        <w:ind w:left="720" w:hanging="630"/>
        <w:rPr>
          <w:rFonts w:ascii="Times New Roman" w:eastAsia="Times New Roman" w:hAnsi="Times New Roman" w:cs="Times New Roman"/>
          <w:color w:val="000000"/>
          <w:sz w:val="24"/>
          <w:szCs w:val="24"/>
          <w:lang w:eastAsia="en-US"/>
        </w:rPr>
      </w:pPr>
      <w:proofErr w:type="gramStart"/>
      <w:r w:rsidRPr="00070C7A">
        <w:rPr>
          <w:rFonts w:ascii="Times New Roman" w:eastAsia="Times New Roman" w:hAnsi="Times New Roman" w:cs="Times New Roman"/>
          <w:color w:val="000000"/>
          <w:sz w:val="24"/>
          <w:szCs w:val="24"/>
          <w:lang w:eastAsia="en-US"/>
        </w:rPr>
        <w:t xml:space="preserve">Dowling Fink, </w:t>
      </w:r>
      <w:proofErr w:type="spellStart"/>
      <w:r w:rsidRPr="00070C7A">
        <w:rPr>
          <w:rFonts w:ascii="Times New Roman" w:eastAsia="Times New Roman" w:hAnsi="Times New Roman" w:cs="Times New Roman"/>
          <w:color w:val="000000"/>
          <w:sz w:val="24"/>
          <w:szCs w:val="24"/>
          <w:lang w:eastAsia="en-US"/>
        </w:rPr>
        <w:t>Alix</w:t>
      </w:r>
      <w:proofErr w:type="spellEnd"/>
      <w:r w:rsidRPr="00070C7A">
        <w:rPr>
          <w:rFonts w:ascii="Times New Roman" w:eastAsia="Times New Roman" w:hAnsi="Times New Roman" w:cs="Times New Roman"/>
          <w:color w:val="000000"/>
          <w:sz w:val="24"/>
          <w:szCs w:val="24"/>
          <w:lang w:eastAsia="en-US"/>
        </w:rPr>
        <w:t xml:space="preserve"> D.</w:t>
      </w:r>
      <w:proofErr w:type="gramEnd"/>
      <w:r w:rsidRPr="00070C7A">
        <w:rPr>
          <w:rFonts w:ascii="Times New Roman" w:eastAsia="Times New Roman" w:hAnsi="Times New Roman" w:cs="Times New Roman"/>
          <w:color w:val="000000"/>
          <w:sz w:val="24"/>
          <w:szCs w:val="24"/>
          <w:lang w:eastAsia="en-US"/>
        </w:rPr>
        <w:t> </w:t>
      </w:r>
      <w:proofErr w:type="gramStart"/>
      <w:r w:rsidRPr="00070C7A">
        <w:rPr>
          <w:rFonts w:ascii="Times New Roman" w:eastAsia="Times New Roman" w:hAnsi="Times New Roman" w:cs="Times New Roman"/>
          <w:i/>
          <w:iCs/>
          <w:color w:val="000000"/>
          <w:sz w:val="24"/>
          <w:szCs w:val="24"/>
          <w:lang w:eastAsia="en-US"/>
        </w:rPr>
        <w:t>The Power of Water Course Syllabus</w:t>
      </w:r>
      <w:r w:rsidRPr="00070C7A">
        <w:rPr>
          <w:rFonts w:ascii="Times New Roman" w:eastAsia="Times New Roman" w:hAnsi="Times New Roman" w:cs="Times New Roman"/>
          <w:color w:val="000000"/>
          <w:sz w:val="24"/>
          <w:szCs w:val="24"/>
          <w:lang w:eastAsia="en-US"/>
        </w:rPr>
        <w:t>.</w:t>
      </w:r>
      <w:proofErr w:type="gramEnd"/>
      <w:r w:rsidRPr="00070C7A">
        <w:rPr>
          <w:rFonts w:ascii="Times New Roman" w:eastAsia="Times New Roman" w:hAnsi="Times New Roman" w:cs="Times New Roman"/>
          <w:color w:val="000000"/>
          <w:sz w:val="24"/>
          <w:szCs w:val="24"/>
          <w:lang w:eastAsia="en-US"/>
        </w:rPr>
        <w:t> </w:t>
      </w:r>
      <w:proofErr w:type="gramStart"/>
      <w:r w:rsidRPr="00070C7A">
        <w:rPr>
          <w:rFonts w:ascii="Times New Roman" w:eastAsia="Times New Roman" w:hAnsi="Times New Roman" w:cs="Times New Roman"/>
          <w:i/>
          <w:iCs/>
          <w:color w:val="000000"/>
          <w:sz w:val="24"/>
          <w:szCs w:val="24"/>
          <w:lang w:eastAsia="en-US"/>
        </w:rPr>
        <w:t>SENCER</w:t>
      </w:r>
      <w:r w:rsidRPr="00070C7A">
        <w:rPr>
          <w:rFonts w:ascii="Times New Roman" w:eastAsia="Times New Roman" w:hAnsi="Times New Roman" w:cs="Times New Roman"/>
          <w:color w:val="000000"/>
          <w:sz w:val="24"/>
          <w:szCs w:val="24"/>
          <w:lang w:eastAsia="en-US"/>
        </w:rPr>
        <w:t>.</w:t>
      </w:r>
      <w:proofErr w:type="gramEnd"/>
      <w:r w:rsidRPr="00070C7A">
        <w:rPr>
          <w:rFonts w:ascii="Times New Roman" w:eastAsia="Times New Roman" w:hAnsi="Times New Roman" w:cs="Times New Roman"/>
          <w:color w:val="000000"/>
          <w:sz w:val="24"/>
          <w:szCs w:val="24"/>
          <w:lang w:eastAsia="en-US"/>
        </w:rPr>
        <w:t xml:space="preserve"> </w:t>
      </w:r>
      <w:proofErr w:type="spellStart"/>
      <w:proofErr w:type="gramStart"/>
      <w:r w:rsidRPr="00070C7A">
        <w:rPr>
          <w:rFonts w:ascii="Times New Roman" w:eastAsia="Times New Roman" w:hAnsi="Times New Roman" w:cs="Times New Roman"/>
          <w:color w:val="000000"/>
          <w:sz w:val="24"/>
          <w:szCs w:val="24"/>
          <w:lang w:eastAsia="en-US"/>
        </w:rPr>
        <w:t>Longwoods</w:t>
      </w:r>
      <w:proofErr w:type="spellEnd"/>
      <w:r w:rsidRPr="00070C7A">
        <w:rPr>
          <w:rFonts w:ascii="Times New Roman" w:eastAsia="Times New Roman" w:hAnsi="Times New Roman" w:cs="Times New Roman"/>
          <w:color w:val="000000"/>
          <w:sz w:val="24"/>
          <w:szCs w:val="24"/>
          <w:lang w:eastAsia="en-US"/>
        </w:rPr>
        <w:t xml:space="preserve"> University, </w:t>
      </w:r>
      <w:proofErr w:type="spellStart"/>
      <w:r w:rsidRPr="00070C7A">
        <w:rPr>
          <w:rFonts w:ascii="Times New Roman" w:eastAsia="Times New Roman" w:hAnsi="Times New Roman" w:cs="Times New Roman"/>
          <w:color w:val="000000"/>
          <w:sz w:val="24"/>
          <w:szCs w:val="24"/>
          <w:lang w:eastAsia="en-US"/>
        </w:rPr>
        <w:t>n.d.</w:t>
      </w:r>
      <w:proofErr w:type="spellEnd"/>
      <w:r w:rsidRPr="00070C7A">
        <w:rPr>
          <w:rFonts w:ascii="Times New Roman" w:eastAsia="Times New Roman" w:hAnsi="Times New Roman" w:cs="Times New Roman"/>
          <w:color w:val="000000"/>
          <w:sz w:val="24"/>
          <w:szCs w:val="24"/>
          <w:lang w:eastAsia="en-US"/>
        </w:rPr>
        <w:t xml:space="preserve"> Web.</w:t>
      </w:r>
      <w:proofErr w:type="gramEnd"/>
      <w:r w:rsidRPr="00070C7A">
        <w:rPr>
          <w:rFonts w:ascii="Times New Roman" w:eastAsia="Times New Roman" w:hAnsi="Times New Roman" w:cs="Times New Roman"/>
          <w:color w:val="000000"/>
          <w:sz w:val="24"/>
          <w:szCs w:val="24"/>
          <w:lang w:eastAsia="en-US"/>
        </w:rPr>
        <w:t xml:space="preserve"> 12 Apr. 2013. &lt;http://serc.carleton.edu/sencer/power_water/the_course.html&gt;.</w:t>
      </w:r>
    </w:p>
    <w:p w:rsidR="00070C7A" w:rsidRPr="009F0684" w:rsidRDefault="00070C7A" w:rsidP="009F0684">
      <w:pPr>
        <w:ind w:left="720" w:hanging="720"/>
        <w:rPr>
          <w:rFonts w:asciiTheme="majorBidi" w:hAnsiTheme="majorBidi" w:cstheme="majorBidi"/>
          <w:sz w:val="24"/>
          <w:szCs w:val="24"/>
        </w:rPr>
      </w:pPr>
    </w:p>
    <w:p w:rsidR="000C3DA6" w:rsidRPr="009F0684" w:rsidRDefault="009F0684" w:rsidP="009F0684">
      <w:pPr>
        <w:ind w:left="720" w:hanging="720"/>
        <w:rPr>
          <w:rFonts w:asciiTheme="majorBidi" w:hAnsiTheme="majorBidi" w:cstheme="majorBidi"/>
          <w:b/>
          <w:bCs/>
          <w:sz w:val="24"/>
          <w:szCs w:val="24"/>
        </w:rPr>
      </w:pPr>
      <w:r w:rsidRPr="009F0684">
        <w:rPr>
          <w:rFonts w:asciiTheme="majorBidi" w:hAnsiTheme="majorBidi" w:cstheme="majorBidi"/>
          <w:b/>
          <w:bCs/>
          <w:sz w:val="24"/>
          <w:szCs w:val="24"/>
        </w:rPr>
        <w:t>LESSON 3</w:t>
      </w:r>
    </w:p>
    <w:p w:rsidR="00530F84" w:rsidRPr="009F0684" w:rsidRDefault="009F0684" w:rsidP="009F0684">
      <w:pPr>
        <w:ind w:left="720" w:hanging="720"/>
        <w:rPr>
          <w:rFonts w:asciiTheme="majorBidi" w:hAnsiTheme="majorBidi" w:cstheme="majorBidi"/>
          <w:sz w:val="24"/>
          <w:szCs w:val="24"/>
        </w:rPr>
      </w:pPr>
      <w:r w:rsidRPr="009F0684">
        <w:rPr>
          <w:rFonts w:asciiTheme="majorBidi" w:hAnsiTheme="majorBidi" w:cstheme="majorBidi"/>
          <w:sz w:val="24"/>
          <w:szCs w:val="24"/>
        </w:rPr>
        <w:t xml:space="preserve">Keith, Donald E. </w:t>
      </w:r>
      <w:r w:rsidRPr="009F0684">
        <w:rPr>
          <w:rFonts w:asciiTheme="majorBidi" w:hAnsiTheme="majorBidi" w:cstheme="majorBidi"/>
          <w:i/>
          <w:iCs/>
          <w:sz w:val="24"/>
          <w:szCs w:val="24"/>
        </w:rPr>
        <w:t xml:space="preserve">Procedures for Water Analysis Using </w:t>
      </w:r>
      <w:proofErr w:type="spellStart"/>
      <w:r w:rsidRPr="009F0684">
        <w:rPr>
          <w:rFonts w:asciiTheme="majorBidi" w:hAnsiTheme="majorBidi" w:cstheme="majorBidi"/>
          <w:i/>
          <w:iCs/>
          <w:sz w:val="24"/>
          <w:szCs w:val="24"/>
        </w:rPr>
        <w:t>Lamotte</w:t>
      </w:r>
      <w:proofErr w:type="spellEnd"/>
      <w:r w:rsidRPr="009F0684">
        <w:rPr>
          <w:rFonts w:asciiTheme="majorBidi" w:hAnsiTheme="majorBidi" w:cstheme="majorBidi"/>
          <w:i/>
          <w:iCs/>
          <w:sz w:val="24"/>
          <w:szCs w:val="24"/>
        </w:rPr>
        <w:t xml:space="preserve"> Water Test Kits</w:t>
      </w:r>
      <w:r w:rsidRPr="009F0684">
        <w:rPr>
          <w:rFonts w:asciiTheme="majorBidi" w:hAnsiTheme="majorBidi" w:cstheme="majorBidi"/>
          <w:sz w:val="24"/>
          <w:szCs w:val="24"/>
        </w:rPr>
        <w:t xml:space="preserve">. </w:t>
      </w:r>
      <w:r w:rsidRPr="009F0684">
        <w:rPr>
          <w:rFonts w:asciiTheme="majorBidi" w:hAnsiTheme="majorBidi" w:cstheme="majorBidi"/>
          <w:i/>
          <w:iCs/>
          <w:sz w:val="24"/>
          <w:szCs w:val="24"/>
        </w:rPr>
        <w:t>Http://www.tarleton.edu/Faculty/dekeith/dekeith.html</w:t>
      </w:r>
      <w:r w:rsidRPr="009F0684">
        <w:rPr>
          <w:rFonts w:asciiTheme="majorBidi" w:hAnsiTheme="majorBidi" w:cstheme="majorBidi"/>
          <w:sz w:val="24"/>
          <w:szCs w:val="24"/>
        </w:rPr>
        <w:t xml:space="preserve">. </w:t>
      </w:r>
      <w:proofErr w:type="gramStart"/>
      <w:r w:rsidRPr="009F0684">
        <w:rPr>
          <w:rFonts w:asciiTheme="majorBidi" w:hAnsiTheme="majorBidi" w:cstheme="majorBidi"/>
          <w:sz w:val="24"/>
          <w:szCs w:val="24"/>
        </w:rPr>
        <w:t xml:space="preserve">Tarleton State University, </w:t>
      </w:r>
      <w:proofErr w:type="spellStart"/>
      <w:r w:rsidRPr="009F0684">
        <w:rPr>
          <w:rFonts w:asciiTheme="majorBidi" w:hAnsiTheme="majorBidi" w:cstheme="majorBidi"/>
          <w:sz w:val="24"/>
          <w:szCs w:val="24"/>
        </w:rPr>
        <w:t>n.d.</w:t>
      </w:r>
      <w:proofErr w:type="spellEnd"/>
      <w:r w:rsidRPr="009F0684">
        <w:rPr>
          <w:rFonts w:asciiTheme="majorBidi" w:hAnsiTheme="majorBidi" w:cstheme="majorBidi"/>
          <w:sz w:val="24"/>
          <w:szCs w:val="24"/>
        </w:rPr>
        <w:t xml:space="preserve"> Web.</w:t>
      </w:r>
      <w:proofErr w:type="gramEnd"/>
      <w:r w:rsidRPr="009F0684">
        <w:rPr>
          <w:rFonts w:asciiTheme="majorBidi" w:hAnsiTheme="majorBidi" w:cstheme="majorBidi"/>
          <w:sz w:val="24"/>
          <w:szCs w:val="24"/>
        </w:rPr>
        <w:t xml:space="preserve"> 12 Apr. 2013.</w:t>
      </w:r>
    </w:p>
    <w:p w:rsidR="008C086E" w:rsidRDefault="008C086E" w:rsidP="009F0684">
      <w:pPr>
        <w:ind w:left="720" w:hanging="720"/>
        <w:rPr>
          <w:rFonts w:asciiTheme="majorBidi" w:hAnsiTheme="majorBidi" w:cstheme="majorBidi"/>
          <w:sz w:val="24"/>
          <w:szCs w:val="24"/>
        </w:rPr>
      </w:pPr>
      <w:r w:rsidRPr="008C086E">
        <w:rPr>
          <w:rFonts w:asciiTheme="majorBidi" w:hAnsiTheme="majorBidi" w:cstheme="majorBidi"/>
          <w:sz w:val="24"/>
          <w:szCs w:val="24"/>
        </w:rPr>
        <w:t xml:space="preserve">What's a Watershed? Explore You Watershed in Google Earth." </w:t>
      </w:r>
      <w:proofErr w:type="gramStart"/>
      <w:r w:rsidRPr="008C086E">
        <w:rPr>
          <w:rFonts w:asciiTheme="majorBidi" w:hAnsiTheme="majorBidi" w:cstheme="majorBidi"/>
          <w:sz w:val="24"/>
          <w:szCs w:val="24"/>
        </w:rPr>
        <w:t>Earth Labs in Carleton College.</w:t>
      </w:r>
      <w:proofErr w:type="gramEnd"/>
      <w:r w:rsidRPr="008C086E">
        <w:rPr>
          <w:rFonts w:asciiTheme="majorBidi" w:hAnsiTheme="majorBidi" w:cstheme="majorBidi"/>
          <w:sz w:val="24"/>
          <w:szCs w:val="24"/>
        </w:rPr>
        <w:t xml:space="preserve"> </w:t>
      </w:r>
      <w:proofErr w:type="gramStart"/>
      <w:r w:rsidRPr="008C086E">
        <w:rPr>
          <w:rFonts w:asciiTheme="majorBidi" w:hAnsiTheme="majorBidi" w:cstheme="majorBidi"/>
          <w:sz w:val="24"/>
          <w:szCs w:val="24"/>
        </w:rPr>
        <w:t xml:space="preserve">Carleton College and National Oceanic and Atmospheric Administration, </w:t>
      </w:r>
      <w:proofErr w:type="spellStart"/>
      <w:r w:rsidRPr="008C086E">
        <w:rPr>
          <w:rFonts w:asciiTheme="majorBidi" w:hAnsiTheme="majorBidi" w:cstheme="majorBidi"/>
          <w:sz w:val="24"/>
          <w:szCs w:val="24"/>
        </w:rPr>
        <w:t>n.d.</w:t>
      </w:r>
      <w:proofErr w:type="spellEnd"/>
      <w:r w:rsidRPr="008C086E">
        <w:rPr>
          <w:rFonts w:asciiTheme="majorBidi" w:hAnsiTheme="majorBidi" w:cstheme="majorBidi"/>
          <w:sz w:val="24"/>
          <w:szCs w:val="24"/>
        </w:rPr>
        <w:t xml:space="preserve"> Web.</w:t>
      </w:r>
      <w:proofErr w:type="gramEnd"/>
      <w:r w:rsidRPr="008C086E">
        <w:rPr>
          <w:rFonts w:asciiTheme="majorBidi" w:hAnsiTheme="majorBidi" w:cstheme="majorBidi"/>
          <w:sz w:val="24"/>
          <w:szCs w:val="24"/>
        </w:rPr>
        <w:t xml:space="preserve"> 12 Apr. 2013. &lt;http://serc.carleton.edu/eslabs/drought/2b.html&gt;.</w:t>
      </w:r>
    </w:p>
    <w:p w:rsidR="000C3DA6" w:rsidRPr="009F0684" w:rsidRDefault="009F0684" w:rsidP="009F0684">
      <w:pPr>
        <w:ind w:left="720" w:hanging="720"/>
        <w:rPr>
          <w:rFonts w:asciiTheme="majorBidi" w:hAnsiTheme="majorBidi" w:cstheme="majorBidi"/>
          <w:b/>
          <w:bCs/>
          <w:sz w:val="24"/>
          <w:szCs w:val="24"/>
        </w:rPr>
      </w:pPr>
      <w:r w:rsidRPr="009F0684">
        <w:rPr>
          <w:rFonts w:asciiTheme="majorBidi" w:hAnsiTheme="majorBidi" w:cstheme="majorBidi"/>
          <w:b/>
          <w:bCs/>
          <w:sz w:val="24"/>
          <w:szCs w:val="24"/>
        </w:rPr>
        <w:t>LESSON 4</w:t>
      </w:r>
    </w:p>
    <w:p w:rsidR="000C3DA6" w:rsidRPr="009F0684" w:rsidRDefault="006150EF" w:rsidP="009F0684">
      <w:pPr>
        <w:spacing w:after="0" w:line="240" w:lineRule="auto"/>
        <w:ind w:left="720" w:hanging="720"/>
        <w:rPr>
          <w:rFonts w:asciiTheme="majorBidi" w:eastAsia="Times New Roman" w:hAnsiTheme="majorBidi" w:cstheme="majorBidi"/>
          <w:sz w:val="24"/>
          <w:szCs w:val="24"/>
        </w:rPr>
      </w:pPr>
      <w:proofErr w:type="spellStart"/>
      <w:r w:rsidRPr="009F0684">
        <w:rPr>
          <w:rFonts w:asciiTheme="majorBidi" w:eastAsia="Times New Roman" w:hAnsiTheme="majorBidi" w:cstheme="majorBidi"/>
          <w:sz w:val="24"/>
          <w:szCs w:val="24"/>
        </w:rPr>
        <w:t>Sengupta</w:t>
      </w:r>
      <w:proofErr w:type="spellEnd"/>
      <w:r w:rsidRPr="009F0684">
        <w:rPr>
          <w:rFonts w:asciiTheme="majorBidi" w:eastAsia="Times New Roman" w:hAnsiTheme="majorBidi" w:cstheme="majorBidi"/>
          <w:sz w:val="24"/>
          <w:szCs w:val="24"/>
        </w:rPr>
        <w:t xml:space="preserve">, </w:t>
      </w:r>
      <w:proofErr w:type="spellStart"/>
      <w:r w:rsidRPr="009F0684">
        <w:rPr>
          <w:rFonts w:asciiTheme="majorBidi" w:eastAsia="Times New Roman" w:hAnsiTheme="majorBidi" w:cstheme="majorBidi"/>
          <w:sz w:val="24"/>
          <w:szCs w:val="24"/>
        </w:rPr>
        <w:t>Somini</w:t>
      </w:r>
      <w:proofErr w:type="spellEnd"/>
      <w:r w:rsidR="000C3DA6" w:rsidRPr="000C3DA6">
        <w:rPr>
          <w:rFonts w:asciiTheme="majorBidi" w:eastAsia="Times New Roman" w:hAnsiTheme="majorBidi" w:cstheme="majorBidi"/>
          <w:sz w:val="24"/>
          <w:szCs w:val="24"/>
        </w:rPr>
        <w:t>. "In Teeming India, Water Crisis Means Dry Pipes and Foul Sludge." (2006).</w:t>
      </w:r>
    </w:p>
    <w:p w:rsidR="000C3DA6" w:rsidRPr="009F0684" w:rsidRDefault="000C3DA6" w:rsidP="009F0684">
      <w:pPr>
        <w:spacing w:after="0" w:line="240" w:lineRule="auto"/>
        <w:ind w:left="720" w:hanging="720"/>
        <w:rPr>
          <w:rFonts w:asciiTheme="majorBidi" w:eastAsia="Times New Roman" w:hAnsiTheme="majorBidi" w:cstheme="majorBidi"/>
          <w:sz w:val="24"/>
          <w:szCs w:val="24"/>
        </w:rPr>
      </w:pPr>
    </w:p>
    <w:p w:rsidR="006150EF" w:rsidRPr="009F0684" w:rsidRDefault="006150EF" w:rsidP="009F0684">
      <w:pPr>
        <w:spacing w:after="0" w:line="240" w:lineRule="auto"/>
        <w:ind w:left="720" w:hanging="720"/>
        <w:rPr>
          <w:rFonts w:asciiTheme="majorBidi" w:eastAsia="Times New Roman" w:hAnsiTheme="majorBidi" w:cstheme="majorBidi"/>
          <w:sz w:val="24"/>
          <w:szCs w:val="24"/>
        </w:rPr>
      </w:pPr>
      <w:proofErr w:type="gramStart"/>
      <w:r w:rsidRPr="009F0684">
        <w:rPr>
          <w:rFonts w:asciiTheme="majorBidi" w:hAnsiTheme="majorBidi" w:cstheme="majorBidi"/>
          <w:sz w:val="24"/>
          <w:szCs w:val="24"/>
        </w:rPr>
        <w:t>"The Roots of India's Water Crisis."</w:t>
      </w:r>
      <w:proofErr w:type="gramEnd"/>
      <w:r w:rsidRPr="009F0684">
        <w:rPr>
          <w:rFonts w:asciiTheme="majorBidi" w:hAnsiTheme="majorBidi" w:cstheme="majorBidi"/>
          <w:sz w:val="24"/>
          <w:szCs w:val="24"/>
        </w:rPr>
        <w:t xml:space="preserve"> </w:t>
      </w:r>
      <w:proofErr w:type="gramStart"/>
      <w:r w:rsidRPr="009F0684">
        <w:rPr>
          <w:rFonts w:asciiTheme="majorBidi" w:hAnsiTheme="majorBidi" w:cstheme="majorBidi"/>
          <w:sz w:val="24"/>
          <w:szCs w:val="24"/>
        </w:rPr>
        <w:t>Interview.</w:t>
      </w:r>
      <w:proofErr w:type="gramEnd"/>
      <w:r w:rsidRPr="009F0684">
        <w:rPr>
          <w:rFonts w:asciiTheme="majorBidi" w:hAnsiTheme="majorBidi" w:cstheme="majorBidi"/>
          <w:sz w:val="24"/>
          <w:szCs w:val="24"/>
        </w:rPr>
        <w:t xml:space="preserve"> </w:t>
      </w:r>
      <w:proofErr w:type="gramStart"/>
      <w:r w:rsidRPr="009F0684">
        <w:rPr>
          <w:rFonts w:asciiTheme="majorBidi" w:hAnsiTheme="majorBidi" w:cstheme="majorBidi"/>
          <w:i/>
          <w:iCs/>
          <w:sz w:val="24"/>
          <w:szCs w:val="24"/>
        </w:rPr>
        <w:t>Global Oneness Project</w:t>
      </w:r>
      <w:r w:rsidRPr="009F0684">
        <w:rPr>
          <w:rFonts w:asciiTheme="majorBidi" w:hAnsiTheme="majorBidi" w:cstheme="majorBidi"/>
          <w:sz w:val="24"/>
          <w:szCs w:val="24"/>
        </w:rPr>
        <w:t>.</w:t>
      </w:r>
      <w:proofErr w:type="gramEnd"/>
      <w:r w:rsidRPr="009F0684">
        <w:rPr>
          <w:rFonts w:asciiTheme="majorBidi" w:hAnsiTheme="majorBidi" w:cstheme="majorBidi"/>
          <w:sz w:val="24"/>
          <w:szCs w:val="24"/>
        </w:rPr>
        <w:t xml:space="preserve"> </w:t>
      </w:r>
      <w:proofErr w:type="gramStart"/>
      <w:r w:rsidRPr="009F0684">
        <w:rPr>
          <w:rFonts w:asciiTheme="majorBidi" w:hAnsiTheme="majorBidi" w:cstheme="majorBidi"/>
          <w:sz w:val="24"/>
          <w:szCs w:val="24"/>
        </w:rPr>
        <w:t xml:space="preserve">Global Oneness Project, </w:t>
      </w:r>
      <w:proofErr w:type="spellStart"/>
      <w:r w:rsidRPr="009F0684">
        <w:rPr>
          <w:rFonts w:asciiTheme="majorBidi" w:hAnsiTheme="majorBidi" w:cstheme="majorBidi"/>
          <w:sz w:val="24"/>
          <w:szCs w:val="24"/>
        </w:rPr>
        <w:t>n.d.</w:t>
      </w:r>
      <w:proofErr w:type="spellEnd"/>
      <w:r w:rsidRPr="009F0684">
        <w:rPr>
          <w:rFonts w:asciiTheme="majorBidi" w:hAnsiTheme="majorBidi" w:cstheme="majorBidi"/>
          <w:sz w:val="24"/>
          <w:szCs w:val="24"/>
        </w:rPr>
        <w:t xml:space="preserve"> Web.</w:t>
      </w:r>
      <w:proofErr w:type="gramEnd"/>
      <w:r w:rsidRPr="009F0684">
        <w:rPr>
          <w:rFonts w:asciiTheme="majorBidi" w:hAnsiTheme="majorBidi" w:cstheme="majorBidi"/>
          <w:sz w:val="24"/>
          <w:szCs w:val="24"/>
        </w:rPr>
        <w:t xml:space="preserve"> 12 Apr. 2013. &lt;http://www.globalonenessproject.org/library/interviews/roots-indias-water-crisis&gt;.</w:t>
      </w:r>
    </w:p>
    <w:p w:rsidR="000C3DA6" w:rsidRPr="000C3DA6" w:rsidRDefault="000C3DA6" w:rsidP="009F0684">
      <w:pPr>
        <w:spacing w:after="0" w:line="240" w:lineRule="auto"/>
        <w:ind w:left="720" w:hanging="720"/>
        <w:rPr>
          <w:rFonts w:asciiTheme="majorBidi" w:eastAsia="Times New Roman" w:hAnsiTheme="majorBidi" w:cstheme="majorBidi"/>
          <w:sz w:val="24"/>
          <w:szCs w:val="24"/>
        </w:rPr>
      </w:pPr>
    </w:p>
    <w:p w:rsidR="000C3DA6" w:rsidRPr="009F0684" w:rsidRDefault="000C3DA6" w:rsidP="009F0684">
      <w:pPr>
        <w:spacing w:after="0" w:line="240" w:lineRule="auto"/>
        <w:ind w:left="720" w:hanging="720"/>
        <w:rPr>
          <w:rFonts w:asciiTheme="majorBidi" w:eastAsia="Times New Roman" w:hAnsiTheme="majorBidi" w:cstheme="majorBidi"/>
          <w:sz w:val="24"/>
          <w:szCs w:val="24"/>
        </w:rPr>
      </w:pPr>
      <w:proofErr w:type="gramStart"/>
      <w:r w:rsidRPr="000C3DA6">
        <w:rPr>
          <w:rFonts w:asciiTheme="majorBidi" w:eastAsia="Times New Roman" w:hAnsiTheme="majorBidi" w:cstheme="majorBidi"/>
          <w:sz w:val="24"/>
          <w:szCs w:val="24"/>
        </w:rPr>
        <w:t xml:space="preserve">Shiva, </w:t>
      </w:r>
      <w:proofErr w:type="spellStart"/>
      <w:r w:rsidRPr="000C3DA6">
        <w:rPr>
          <w:rFonts w:asciiTheme="majorBidi" w:eastAsia="Times New Roman" w:hAnsiTheme="majorBidi" w:cstheme="majorBidi"/>
          <w:sz w:val="24"/>
          <w:szCs w:val="24"/>
        </w:rPr>
        <w:t>Vandana</w:t>
      </w:r>
      <w:proofErr w:type="spellEnd"/>
      <w:r w:rsidRPr="000C3DA6">
        <w:rPr>
          <w:rFonts w:asciiTheme="majorBidi" w:eastAsia="Times New Roman" w:hAnsiTheme="majorBidi" w:cstheme="majorBidi"/>
          <w:sz w:val="24"/>
          <w:szCs w:val="24"/>
        </w:rPr>
        <w:t xml:space="preserve">, and </w:t>
      </w:r>
      <w:proofErr w:type="spellStart"/>
      <w:r w:rsidRPr="000C3DA6">
        <w:rPr>
          <w:rFonts w:asciiTheme="majorBidi" w:eastAsia="Times New Roman" w:hAnsiTheme="majorBidi" w:cstheme="majorBidi"/>
          <w:sz w:val="24"/>
          <w:szCs w:val="24"/>
        </w:rPr>
        <w:t>Kunwar</w:t>
      </w:r>
      <w:proofErr w:type="spellEnd"/>
      <w:r w:rsidRPr="000C3DA6">
        <w:rPr>
          <w:rFonts w:asciiTheme="majorBidi" w:eastAsia="Times New Roman" w:hAnsiTheme="majorBidi" w:cstheme="majorBidi"/>
          <w:sz w:val="24"/>
          <w:szCs w:val="24"/>
        </w:rPr>
        <w:t xml:space="preserve"> </w:t>
      </w:r>
      <w:proofErr w:type="spellStart"/>
      <w:r w:rsidRPr="000C3DA6">
        <w:rPr>
          <w:rFonts w:asciiTheme="majorBidi" w:eastAsia="Times New Roman" w:hAnsiTheme="majorBidi" w:cstheme="majorBidi"/>
          <w:sz w:val="24"/>
          <w:szCs w:val="24"/>
        </w:rPr>
        <w:t>Jalees</w:t>
      </w:r>
      <w:proofErr w:type="spellEnd"/>
      <w:r w:rsidRPr="000C3DA6">
        <w:rPr>
          <w:rFonts w:asciiTheme="majorBidi" w:eastAsia="Times New Roman" w:hAnsiTheme="majorBidi" w:cstheme="majorBidi"/>
          <w:sz w:val="24"/>
          <w:szCs w:val="24"/>
        </w:rPr>
        <w:t>.</w:t>
      </w:r>
      <w:proofErr w:type="gramEnd"/>
      <w:r w:rsidRPr="000C3DA6">
        <w:rPr>
          <w:rFonts w:asciiTheme="majorBidi" w:eastAsia="Times New Roman" w:hAnsiTheme="majorBidi" w:cstheme="majorBidi"/>
          <w:sz w:val="24"/>
          <w:szCs w:val="24"/>
        </w:rPr>
        <w:t xml:space="preserve"> </w:t>
      </w:r>
      <w:r w:rsidRPr="000C3DA6">
        <w:rPr>
          <w:rFonts w:asciiTheme="majorBidi" w:eastAsia="Times New Roman" w:hAnsiTheme="majorBidi" w:cstheme="majorBidi"/>
          <w:i/>
          <w:iCs/>
          <w:sz w:val="24"/>
          <w:szCs w:val="24"/>
        </w:rPr>
        <w:t>Water &amp; Women: A Report by Research Foundation for Science, Technology, and Ecology for National Commission for Women</w:t>
      </w:r>
      <w:r w:rsidRPr="000C3DA6">
        <w:rPr>
          <w:rFonts w:asciiTheme="majorBidi" w:eastAsia="Times New Roman" w:hAnsiTheme="majorBidi" w:cstheme="majorBidi"/>
          <w:sz w:val="24"/>
          <w:szCs w:val="24"/>
        </w:rPr>
        <w:t xml:space="preserve">. </w:t>
      </w:r>
      <w:proofErr w:type="spellStart"/>
      <w:proofErr w:type="gramStart"/>
      <w:r w:rsidRPr="000C3DA6">
        <w:rPr>
          <w:rFonts w:asciiTheme="majorBidi" w:eastAsia="Times New Roman" w:hAnsiTheme="majorBidi" w:cstheme="majorBidi"/>
          <w:sz w:val="24"/>
          <w:szCs w:val="24"/>
        </w:rPr>
        <w:t>Navdanya</w:t>
      </w:r>
      <w:proofErr w:type="spellEnd"/>
      <w:r w:rsidRPr="000C3DA6">
        <w:rPr>
          <w:rFonts w:asciiTheme="majorBidi" w:eastAsia="Times New Roman" w:hAnsiTheme="majorBidi" w:cstheme="majorBidi"/>
          <w:sz w:val="24"/>
          <w:szCs w:val="24"/>
        </w:rPr>
        <w:t>/RFSTE, 2005.</w:t>
      </w:r>
      <w:proofErr w:type="gramEnd"/>
    </w:p>
    <w:p w:rsidR="000C3DA6" w:rsidRPr="000C3DA6" w:rsidRDefault="000C3DA6" w:rsidP="009F0684">
      <w:pPr>
        <w:spacing w:after="0" w:line="240" w:lineRule="auto"/>
        <w:ind w:left="720" w:hanging="720"/>
        <w:rPr>
          <w:rFonts w:asciiTheme="majorBidi" w:eastAsia="Times New Roman" w:hAnsiTheme="majorBidi" w:cstheme="majorBidi"/>
          <w:sz w:val="24"/>
          <w:szCs w:val="24"/>
        </w:rPr>
      </w:pPr>
    </w:p>
    <w:p w:rsidR="00530F84" w:rsidRPr="00530F84" w:rsidRDefault="00530F84" w:rsidP="009F0684">
      <w:pPr>
        <w:spacing w:after="0" w:line="240" w:lineRule="auto"/>
        <w:ind w:left="720" w:hanging="720"/>
        <w:rPr>
          <w:rFonts w:asciiTheme="majorBidi" w:eastAsia="Times New Roman" w:hAnsiTheme="majorBidi" w:cstheme="majorBidi"/>
          <w:sz w:val="24"/>
          <w:szCs w:val="24"/>
        </w:rPr>
      </w:pPr>
      <w:r w:rsidRPr="00530F84">
        <w:rPr>
          <w:rFonts w:asciiTheme="majorBidi" w:eastAsia="Times New Roman" w:hAnsiTheme="majorBidi" w:cstheme="majorBidi"/>
          <w:sz w:val="24"/>
          <w:szCs w:val="24"/>
        </w:rPr>
        <w:t xml:space="preserve">Armstrong, </w:t>
      </w:r>
      <w:proofErr w:type="spellStart"/>
      <w:r w:rsidRPr="00530F84">
        <w:rPr>
          <w:rFonts w:asciiTheme="majorBidi" w:eastAsia="Times New Roman" w:hAnsiTheme="majorBidi" w:cstheme="majorBidi"/>
          <w:sz w:val="24"/>
          <w:szCs w:val="24"/>
        </w:rPr>
        <w:t>Franny</w:t>
      </w:r>
      <w:proofErr w:type="spellEnd"/>
      <w:r w:rsidRPr="00530F84">
        <w:rPr>
          <w:rFonts w:asciiTheme="majorBidi" w:eastAsia="Times New Roman" w:hAnsiTheme="majorBidi" w:cstheme="majorBidi"/>
          <w:sz w:val="24"/>
          <w:szCs w:val="24"/>
        </w:rPr>
        <w:t xml:space="preserve">. </w:t>
      </w:r>
      <w:proofErr w:type="gramStart"/>
      <w:r w:rsidRPr="00530F84">
        <w:rPr>
          <w:rFonts w:asciiTheme="majorBidi" w:eastAsia="Times New Roman" w:hAnsiTheme="majorBidi" w:cstheme="majorBidi"/>
          <w:sz w:val="24"/>
          <w:szCs w:val="24"/>
        </w:rPr>
        <w:t>"Drowned Out: The Truth Will Out."</w:t>
      </w:r>
      <w:proofErr w:type="gramEnd"/>
      <w:r w:rsidRPr="00530F84">
        <w:rPr>
          <w:rFonts w:asciiTheme="majorBidi" w:eastAsia="Times New Roman" w:hAnsiTheme="majorBidi" w:cstheme="majorBidi"/>
          <w:sz w:val="24"/>
          <w:szCs w:val="24"/>
        </w:rPr>
        <w:t xml:space="preserve"> </w:t>
      </w:r>
      <w:proofErr w:type="gramStart"/>
      <w:r w:rsidRPr="00530F84">
        <w:rPr>
          <w:rFonts w:asciiTheme="majorBidi" w:eastAsia="Times New Roman" w:hAnsiTheme="majorBidi" w:cstheme="majorBidi"/>
          <w:i/>
          <w:iCs/>
          <w:sz w:val="24"/>
          <w:szCs w:val="24"/>
        </w:rPr>
        <w:t>The Guardian</w:t>
      </w:r>
      <w:r w:rsidRPr="00530F84">
        <w:rPr>
          <w:rFonts w:asciiTheme="majorBidi" w:eastAsia="Times New Roman" w:hAnsiTheme="majorBidi" w:cstheme="majorBidi"/>
          <w:sz w:val="24"/>
          <w:szCs w:val="24"/>
        </w:rPr>
        <w:t xml:space="preserve"> 26 (2002).</w:t>
      </w:r>
      <w:proofErr w:type="gramEnd"/>
    </w:p>
    <w:p w:rsidR="00530F84" w:rsidRPr="0025322A" w:rsidRDefault="00530F84" w:rsidP="00E05CB5">
      <w:pPr>
        <w:rPr>
          <w:rFonts w:asciiTheme="majorBidi" w:hAnsiTheme="majorBidi" w:cstheme="majorBidi"/>
          <w:sz w:val="24"/>
          <w:szCs w:val="24"/>
        </w:rPr>
      </w:pPr>
    </w:p>
    <w:sectPr w:rsidR="00530F84" w:rsidRPr="002532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03" w:rsidRDefault="006A5603" w:rsidP="00A5722A">
      <w:pPr>
        <w:spacing w:after="0" w:line="240" w:lineRule="auto"/>
      </w:pPr>
      <w:r>
        <w:separator/>
      </w:r>
    </w:p>
  </w:endnote>
  <w:endnote w:type="continuationSeparator" w:id="0">
    <w:p w:rsidR="006A5603" w:rsidRDefault="006A5603" w:rsidP="00A5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03" w:rsidRDefault="006A5603" w:rsidP="00A5722A">
      <w:pPr>
        <w:spacing w:after="0" w:line="240" w:lineRule="auto"/>
      </w:pPr>
      <w:r>
        <w:separator/>
      </w:r>
    </w:p>
  </w:footnote>
  <w:footnote w:type="continuationSeparator" w:id="0">
    <w:p w:rsidR="006A5603" w:rsidRDefault="006A5603" w:rsidP="00A5722A">
      <w:pPr>
        <w:spacing w:after="0" w:line="240" w:lineRule="auto"/>
      </w:pPr>
      <w:r>
        <w:continuationSeparator/>
      </w:r>
    </w:p>
  </w:footnote>
  <w:footnote w:id="1">
    <w:p w:rsidR="00DF077A" w:rsidRDefault="00DF077A">
      <w:pPr>
        <w:pStyle w:val="FootnoteText"/>
      </w:pPr>
      <w:r>
        <w:rPr>
          <w:rStyle w:val="FootnoteReference"/>
        </w:rPr>
        <w:footnoteRef/>
      </w:r>
      <w:r>
        <w:t xml:space="preserve"> </w:t>
      </w:r>
      <w:proofErr w:type="gramStart"/>
      <w:r w:rsidR="00070C7A" w:rsidRPr="00070C7A">
        <w:t xml:space="preserve">Dowling Fink, </w:t>
      </w:r>
      <w:proofErr w:type="spellStart"/>
      <w:r w:rsidR="00070C7A" w:rsidRPr="00070C7A">
        <w:t>Alix</w:t>
      </w:r>
      <w:proofErr w:type="spellEnd"/>
      <w:r w:rsidR="00070C7A" w:rsidRPr="00070C7A">
        <w:t xml:space="preserve"> D.</w:t>
      </w:r>
      <w:proofErr w:type="gramEnd"/>
      <w:r w:rsidR="00070C7A" w:rsidRPr="00070C7A">
        <w:t xml:space="preserve"> </w:t>
      </w:r>
      <w:proofErr w:type="gramStart"/>
      <w:r w:rsidR="00070C7A" w:rsidRPr="00070C7A">
        <w:t>The Power of Water Course Syllabus.</w:t>
      </w:r>
      <w:proofErr w:type="gramEnd"/>
      <w:r w:rsidR="00070C7A" w:rsidRPr="00070C7A">
        <w:t xml:space="preserve"> </w:t>
      </w:r>
      <w:proofErr w:type="gramStart"/>
      <w:r w:rsidR="00070C7A" w:rsidRPr="00070C7A">
        <w:t>SENCER.</w:t>
      </w:r>
      <w:proofErr w:type="gramEnd"/>
      <w:r w:rsidR="00070C7A" w:rsidRPr="00070C7A">
        <w:t xml:space="preserve"> </w:t>
      </w:r>
      <w:proofErr w:type="spellStart"/>
      <w:proofErr w:type="gramStart"/>
      <w:r w:rsidR="00070C7A" w:rsidRPr="00070C7A">
        <w:t>Longwoods</w:t>
      </w:r>
      <w:proofErr w:type="spellEnd"/>
      <w:r w:rsidR="00070C7A" w:rsidRPr="00070C7A">
        <w:t xml:space="preserve"> University, </w:t>
      </w:r>
      <w:proofErr w:type="spellStart"/>
      <w:r w:rsidR="00070C7A" w:rsidRPr="00070C7A">
        <w:t>n.d.</w:t>
      </w:r>
      <w:proofErr w:type="spellEnd"/>
      <w:r w:rsidR="00070C7A" w:rsidRPr="00070C7A">
        <w:t xml:space="preserve"> Web.</w:t>
      </w:r>
      <w:proofErr w:type="gramEnd"/>
      <w:r w:rsidR="00070C7A" w:rsidRPr="00070C7A">
        <w:t xml:space="preserve"> 12 Apr. 2013. &lt;http://serc.carleton.edu/sencer/power_water/the_course.html&gt;.</w:t>
      </w:r>
    </w:p>
  </w:footnote>
  <w:footnote w:id="2">
    <w:p w:rsidR="000F409B" w:rsidRDefault="000F409B">
      <w:pPr>
        <w:pStyle w:val="FootnoteText"/>
      </w:pPr>
      <w:r>
        <w:rPr>
          <w:rStyle w:val="FootnoteReference"/>
        </w:rPr>
        <w:footnoteRef/>
      </w:r>
      <w:r>
        <w:t xml:space="preserve"> "What's a Watershed? Explore You Watershed in Google Earth." </w:t>
      </w:r>
      <w:proofErr w:type="gramStart"/>
      <w:r>
        <w:rPr>
          <w:i/>
          <w:iCs/>
        </w:rPr>
        <w:t>Earth Labs in Carleton College</w:t>
      </w:r>
      <w:r>
        <w:t>.</w:t>
      </w:r>
      <w:proofErr w:type="gramEnd"/>
      <w:r>
        <w:t xml:space="preserve"> </w:t>
      </w:r>
      <w:proofErr w:type="gramStart"/>
      <w:r>
        <w:t xml:space="preserve">Carleton College and National Oceanic and Atmospheric Administration, </w:t>
      </w:r>
      <w:proofErr w:type="spellStart"/>
      <w:r>
        <w:t>n.d.</w:t>
      </w:r>
      <w:proofErr w:type="spellEnd"/>
      <w:r>
        <w:t xml:space="preserve"> Web.</w:t>
      </w:r>
      <w:proofErr w:type="gramEnd"/>
      <w:r>
        <w:t xml:space="preserve"> 12 Apr. 2013. &lt;http://serc.carleton.edu/eslabs/drought/2b.html&gt;.</w:t>
      </w:r>
    </w:p>
  </w:footnote>
  <w:footnote w:id="3">
    <w:p w:rsidR="00D014A2" w:rsidRPr="003513B6" w:rsidRDefault="00D014A2" w:rsidP="000F409B">
      <w:pPr>
        <w:rPr>
          <w:rFonts w:asciiTheme="majorBidi" w:hAnsiTheme="majorBidi" w:cstheme="majorBidi"/>
          <w:sz w:val="24"/>
          <w:szCs w:val="24"/>
        </w:rPr>
      </w:pPr>
      <w:r w:rsidRPr="000F409B">
        <w:rPr>
          <w:rStyle w:val="FootnoteReference"/>
        </w:rPr>
        <w:footnoteRef/>
      </w:r>
      <w:r w:rsidRPr="000F409B">
        <w:t xml:space="preserve"> </w:t>
      </w:r>
      <w:r w:rsidR="000F409B" w:rsidRPr="000F409B">
        <w:t>"</w:t>
      </w:r>
      <w:r w:rsidR="000F409B" w:rsidRPr="009F0684">
        <w:rPr>
          <w:sz w:val="20"/>
          <w:szCs w:val="20"/>
        </w:rPr>
        <w:t xml:space="preserve">What's a Watershed? Explore You Watershed in Google Earth." </w:t>
      </w:r>
      <w:proofErr w:type="gramStart"/>
      <w:r w:rsidR="000F409B" w:rsidRPr="009F0684">
        <w:rPr>
          <w:i/>
          <w:iCs/>
          <w:sz w:val="20"/>
          <w:szCs w:val="20"/>
        </w:rPr>
        <w:t>Earth Labs in Carleton College</w:t>
      </w:r>
      <w:r w:rsidR="000F409B" w:rsidRPr="009F0684">
        <w:rPr>
          <w:sz w:val="20"/>
          <w:szCs w:val="20"/>
        </w:rPr>
        <w:t>.</w:t>
      </w:r>
      <w:proofErr w:type="gramEnd"/>
      <w:r w:rsidR="000F409B" w:rsidRPr="009F0684">
        <w:rPr>
          <w:sz w:val="20"/>
          <w:szCs w:val="20"/>
        </w:rPr>
        <w:t xml:space="preserve"> </w:t>
      </w:r>
      <w:proofErr w:type="gramStart"/>
      <w:r w:rsidR="000F409B" w:rsidRPr="009F0684">
        <w:rPr>
          <w:sz w:val="20"/>
          <w:szCs w:val="20"/>
        </w:rPr>
        <w:t xml:space="preserve">Carleton College and National Oceanic and Atmospheric Administration, </w:t>
      </w:r>
      <w:proofErr w:type="spellStart"/>
      <w:r w:rsidR="000F409B" w:rsidRPr="009F0684">
        <w:rPr>
          <w:sz w:val="20"/>
          <w:szCs w:val="20"/>
        </w:rPr>
        <w:t>n.d.</w:t>
      </w:r>
      <w:proofErr w:type="spellEnd"/>
      <w:r w:rsidR="000F409B" w:rsidRPr="009F0684">
        <w:rPr>
          <w:sz w:val="20"/>
          <w:szCs w:val="20"/>
        </w:rPr>
        <w:t xml:space="preserve"> Web.</w:t>
      </w:r>
      <w:proofErr w:type="gramEnd"/>
      <w:r w:rsidR="000F409B" w:rsidRPr="009F0684">
        <w:rPr>
          <w:sz w:val="20"/>
          <w:szCs w:val="20"/>
        </w:rPr>
        <w:t xml:space="preserve"> 12 Apr. 2013. &lt;http://serc.carleton.edu/eslabs/drought/2b.html&gt;.</w:t>
      </w:r>
    </w:p>
  </w:footnote>
  <w:footnote w:id="4">
    <w:p w:rsidR="003513B6" w:rsidRDefault="003513B6" w:rsidP="009F0684">
      <w:pPr>
        <w:pStyle w:val="FootnoteText"/>
      </w:pPr>
      <w:r>
        <w:rPr>
          <w:rStyle w:val="FootnoteReference"/>
        </w:rPr>
        <w:footnoteRef/>
      </w:r>
      <w:r>
        <w:t xml:space="preserve"> </w:t>
      </w:r>
      <w:r w:rsidR="009F0684">
        <w:t xml:space="preserve">Keith, Donald E. </w:t>
      </w:r>
      <w:r w:rsidR="009F0684">
        <w:rPr>
          <w:i/>
          <w:iCs/>
        </w:rPr>
        <w:t xml:space="preserve">Procedures for Water Analysis Using </w:t>
      </w:r>
      <w:proofErr w:type="spellStart"/>
      <w:r w:rsidR="009F0684">
        <w:rPr>
          <w:i/>
          <w:iCs/>
        </w:rPr>
        <w:t>Lamotte</w:t>
      </w:r>
      <w:proofErr w:type="spellEnd"/>
      <w:r w:rsidR="009F0684">
        <w:rPr>
          <w:i/>
          <w:iCs/>
        </w:rPr>
        <w:t xml:space="preserve"> Water Test Kits</w:t>
      </w:r>
      <w:r w:rsidR="009F0684">
        <w:t xml:space="preserve">. </w:t>
      </w:r>
      <w:r w:rsidR="009F0684">
        <w:rPr>
          <w:i/>
          <w:iCs/>
        </w:rPr>
        <w:t>Http://www.tarleton.edu/Faculty/dekeith/dekeith.html</w:t>
      </w:r>
      <w:r w:rsidR="009F0684">
        <w:t xml:space="preserve">. </w:t>
      </w:r>
      <w:proofErr w:type="gramStart"/>
      <w:r w:rsidR="009F0684">
        <w:t xml:space="preserve">Tarleton State University, </w:t>
      </w:r>
      <w:proofErr w:type="spellStart"/>
      <w:r w:rsidR="009F0684">
        <w:t>n.d.</w:t>
      </w:r>
      <w:proofErr w:type="spellEnd"/>
      <w:r w:rsidR="009F0684">
        <w:t xml:space="preserve"> Web.</w:t>
      </w:r>
      <w:proofErr w:type="gramEnd"/>
      <w:r w:rsidR="009F0684">
        <w:t xml:space="preserve"> 12 Apr.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8A5"/>
    <w:multiLevelType w:val="hybridMultilevel"/>
    <w:tmpl w:val="E0EC4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6A5E"/>
    <w:multiLevelType w:val="hybridMultilevel"/>
    <w:tmpl w:val="FE0E0262"/>
    <w:lvl w:ilvl="0" w:tplc="4D482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3740A"/>
    <w:multiLevelType w:val="hybridMultilevel"/>
    <w:tmpl w:val="DAB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8054B"/>
    <w:multiLevelType w:val="hybridMultilevel"/>
    <w:tmpl w:val="51CEB5FE"/>
    <w:lvl w:ilvl="0" w:tplc="E22A2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34C60"/>
    <w:multiLevelType w:val="hybridMultilevel"/>
    <w:tmpl w:val="723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4F56"/>
    <w:multiLevelType w:val="hybridMultilevel"/>
    <w:tmpl w:val="FCA620E0"/>
    <w:lvl w:ilvl="0" w:tplc="C6E6D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754EC"/>
    <w:multiLevelType w:val="hybridMultilevel"/>
    <w:tmpl w:val="0F4AEA1C"/>
    <w:lvl w:ilvl="0" w:tplc="DC182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6F24"/>
    <w:multiLevelType w:val="hybridMultilevel"/>
    <w:tmpl w:val="340874FC"/>
    <w:lvl w:ilvl="0" w:tplc="40323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C4B82"/>
    <w:multiLevelType w:val="hybridMultilevel"/>
    <w:tmpl w:val="A7EE0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8727A"/>
    <w:multiLevelType w:val="hybridMultilevel"/>
    <w:tmpl w:val="4F56E680"/>
    <w:lvl w:ilvl="0" w:tplc="51D6F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D7FB0"/>
    <w:multiLevelType w:val="hybridMultilevel"/>
    <w:tmpl w:val="CB84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F3B83"/>
    <w:multiLevelType w:val="hybridMultilevel"/>
    <w:tmpl w:val="AE2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72518"/>
    <w:multiLevelType w:val="hybridMultilevel"/>
    <w:tmpl w:val="6D4A4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66928"/>
    <w:multiLevelType w:val="hybridMultilevel"/>
    <w:tmpl w:val="A02C4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25490"/>
    <w:multiLevelType w:val="hybridMultilevel"/>
    <w:tmpl w:val="DDF24B96"/>
    <w:lvl w:ilvl="0" w:tplc="843A1E92">
      <w:start w:val="1"/>
      <w:numFmt w:val="upperRoman"/>
      <w:lvlText w:val="%1."/>
      <w:lvlJc w:val="left"/>
      <w:pPr>
        <w:ind w:left="1080" w:hanging="720"/>
      </w:pPr>
      <w:rPr>
        <w:rFonts w:hint="default"/>
        <w:b/>
        <w:b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95D58"/>
    <w:multiLevelType w:val="hybridMultilevel"/>
    <w:tmpl w:val="E5D0E7F6"/>
    <w:lvl w:ilvl="0" w:tplc="8272B3B4">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34480"/>
    <w:multiLevelType w:val="hybridMultilevel"/>
    <w:tmpl w:val="49581B64"/>
    <w:lvl w:ilvl="0" w:tplc="28DE37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DE364B"/>
    <w:multiLevelType w:val="hybridMultilevel"/>
    <w:tmpl w:val="75C805F6"/>
    <w:lvl w:ilvl="0" w:tplc="5B100D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47E52"/>
    <w:multiLevelType w:val="hybridMultilevel"/>
    <w:tmpl w:val="337A278E"/>
    <w:lvl w:ilvl="0" w:tplc="BA805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80642"/>
    <w:multiLevelType w:val="hybridMultilevel"/>
    <w:tmpl w:val="4536928C"/>
    <w:lvl w:ilvl="0" w:tplc="FF12F9B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E0C11"/>
    <w:multiLevelType w:val="hybridMultilevel"/>
    <w:tmpl w:val="61427848"/>
    <w:lvl w:ilvl="0" w:tplc="51DE1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11290B"/>
    <w:multiLevelType w:val="hybridMultilevel"/>
    <w:tmpl w:val="D13C9AD0"/>
    <w:lvl w:ilvl="0" w:tplc="A9105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B427D"/>
    <w:multiLevelType w:val="multilevel"/>
    <w:tmpl w:val="EDF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3"/>
  </w:num>
  <w:num w:numId="4">
    <w:abstractNumId w:val="17"/>
  </w:num>
  <w:num w:numId="5">
    <w:abstractNumId w:val="15"/>
  </w:num>
  <w:num w:numId="6">
    <w:abstractNumId w:val="20"/>
  </w:num>
  <w:num w:numId="7">
    <w:abstractNumId w:val="1"/>
  </w:num>
  <w:num w:numId="8">
    <w:abstractNumId w:val="5"/>
  </w:num>
  <w:num w:numId="9">
    <w:abstractNumId w:val="3"/>
  </w:num>
  <w:num w:numId="10">
    <w:abstractNumId w:val="9"/>
  </w:num>
  <w:num w:numId="11">
    <w:abstractNumId w:val="6"/>
  </w:num>
  <w:num w:numId="12">
    <w:abstractNumId w:val="22"/>
  </w:num>
  <w:num w:numId="13">
    <w:abstractNumId w:val="16"/>
  </w:num>
  <w:num w:numId="14">
    <w:abstractNumId w:val="21"/>
  </w:num>
  <w:num w:numId="15">
    <w:abstractNumId w:val="14"/>
  </w:num>
  <w:num w:numId="16">
    <w:abstractNumId w:val="7"/>
  </w:num>
  <w:num w:numId="17">
    <w:abstractNumId w:val="8"/>
  </w:num>
  <w:num w:numId="18">
    <w:abstractNumId w:val="12"/>
  </w:num>
  <w:num w:numId="19">
    <w:abstractNumId w:val="18"/>
  </w:num>
  <w:num w:numId="20">
    <w:abstractNumId w:val="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39"/>
    <w:rsid w:val="000059AE"/>
    <w:rsid w:val="00067726"/>
    <w:rsid w:val="00070C7A"/>
    <w:rsid w:val="0008241F"/>
    <w:rsid w:val="00083365"/>
    <w:rsid w:val="000A4020"/>
    <w:rsid w:val="000C3DA6"/>
    <w:rsid w:val="000F409B"/>
    <w:rsid w:val="001D3470"/>
    <w:rsid w:val="002054CA"/>
    <w:rsid w:val="0025099B"/>
    <w:rsid w:val="0025322A"/>
    <w:rsid w:val="002A51E8"/>
    <w:rsid w:val="0030396A"/>
    <w:rsid w:val="003513B6"/>
    <w:rsid w:val="003E69C8"/>
    <w:rsid w:val="00480129"/>
    <w:rsid w:val="00493E26"/>
    <w:rsid w:val="004F1662"/>
    <w:rsid w:val="00520112"/>
    <w:rsid w:val="00530F84"/>
    <w:rsid w:val="0056318E"/>
    <w:rsid w:val="006150EF"/>
    <w:rsid w:val="00651568"/>
    <w:rsid w:val="00686124"/>
    <w:rsid w:val="006A5603"/>
    <w:rsid w:val="00741461"/>
    <w:rsid w:val="0074640A"/>
    <w:rsid w:val="00763279"/>
    <w:rsid w:val="0079424B"/>
    <w:rsid w:val="00876642"/>
    <w:rsid w:val="008A6E8A"/>
    <w:rsid w:val="008C086E"/>
    <w:rsid w:val="008C41F6"/>
    <w:rsid w:val="00955569"/>
    <w:rsid w:val="009F0684"/>
    <w:rsid w:val="00A21DAF"/>
    <w:rsid w:val="00A27D39"/>
    <w:rsid w:val="00A443F1"/>
    <w:rsid w:val="00A5722A"/>
    <w:rsid w:val="00BC7A2F"/>
    <w:rsid w:val="00C3400E"/>
    <w:rsid w:val="00CE241E"/>
    <w:rsid w:val="00CE5C33"/>
    <w:rsid w:val="00D014A2"/>
    <w:rsid w:val="00DF077A"/>
    <w:rsid w:val="00E05CB5"/>
    <w:rsid w:val="00E06C97"/>
    <w:rsid w:val="00E15A26"/>
    <w:rsid w:val="00E514B7"/>
    <w:rsid w:val="00E60E81"/>
    <w:rsid w:val="00EA5DA4"/>
    <w:rsid w:val="00EB3B19"/>
    <w:rsid w:val="00F841EB"/>
    <w:rsid w:val="00FD6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020"/>
    <w:rPr>
      <w:color w:val="0000FF" w:themeColor="hyperlink"/>
      <w:u w:val="single"/>
    </w:rPr>
  </w:style>
  <w:style w:type="paragraph" w:styleId="ListParagraph">
    <w:name w:val="List Paragraph"/>
    <w:basedOn w:val="Normal"/>
    <w:uiPriority w:val="34"/>
    <w:qFormat/>
    <w:rsid w:val="00E15A26"/>
    <w:pPr>
      <w:ind w:left="720"/>
      <w:contextualSpacing/>
    </w:pPr>
  </w:style>
  <w:style w:type="paragraph" w:styleId="FootnoteText">
    <w:name w:val="footnote text"/>
    <w:basedOn w:val="Normal"/>
    <w:link w:val="FootnoteTextChar"/>
    <w:uiPriority w:val="99"/>
    <w:semiHidden/>
    <w:unhideWhenUsed/>
    <w:rsid w:val="00A5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22A"/>
    <w:rPr>
      <w:sz w:val="20"/>
      <w:szCs w:val="20"/>
    </w:rPr>
  </w:style>
  <w:style w:type="character" w:styleId="FootnoteReference">
    <w:name w:val="footnote reference"/>
    <w:basedOn w:val="DefaultParagraphFont"/>
    <w:uiPriority w:val="99"/>
    <w:semiHidden/>
    <w:unhideWhenUsed/>
    <w:rsid w:val="00A5722A"/>
    <w:rPr>
      <w:vertAlign w:val="superscript"/>
    </w:rPr>
  </w:style>
  <w:style w:type="character" w:customStyle="1" w:styleId="Heading1Char">
    <w:name w:val="Heading 1 Char"/>
    <w:basedOn w:val="DefaultParagraphFont"/>
    <w:link w:val="Heading1"/>
    <w:uiPriority w:val="9"/>
    <w:rsid w:val="00E60E8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6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020"/>
    <w:rPr>
      <w:color w:val="0000FF" w:themeColor="hyperlink"/>
      <w:u w:val="single"/>
    </w:rPr>
  </w:style>
  <w:style w:type="paragraph" w:styleId="ListParagraph">
    <w:name w:val="List Paragraph"/>
    <w:basedOn w:val="Normal"/>
    <w:uiPriority w:val="34"/>
    <w:qFormat/>
    <w:rsid w:val="00E15A26"/>
    <w:pPr>
      <w:ind w:left="720"/>
      <w:contextualSpacing/>
    </w:pPr>
  </w:style>
  <w:style w:type="paragraph" w:styleId="FootnoteText">
    <w:name w:val="footnote text"/>
    <w:basedOn w:val="Normal"/>
    <w:link w:val="FootnoteTextChar"/>
    <w:uiPriority w:val="99"/>
    <w:semiHidden/>
    <w:unhideWhenUsed/>
    <w:rsid w:val="00A5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22A"/>
    <w:rPr>
      <w:sz w:val="20"/>
      <w:szCs w:val="20"/>
    </w:rPr>
  </w:style>
  <w:style w:type="character" w:styleId="FootnoteReference">
    <w:name w:val="footnote reference"/>
    <w:basedOn w:val="DefaultParagraphFont"/>
    <w:uiPriority w:val="99"/>
    <w:semiHidden/>
    <w:unhideWhenUsed/>
    <w:rsid w:val="00A5722A"/>
    <w:rPr>
      <w:vertAlign w:val="superscript"/>
    </w:rPr>
  </w:style>
  <w:style w:type="character" w:customStyle="1" w:styleId="Heading1Char">
    <w:name w:val="Heading 1 Char"/>
    <w:basedOn w:val="DefaultParagraphFont"/>
    <w:link w:val="Heading1"/>
    <w:uiPriority w:val="9"/>
    <w:rsid w:val="00E60E8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6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220">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6">
          <w:marLeft w:val="0"/>
          <w:marRight w:val="0"/>
          <w:marTop w:val="0"/>
          <w:marBottom w:val="0"/>
          <w:divBdr>
            <w:top w:val="none" w:sz="0" w:space="0" w:color="auto"/>
            <w:left w:val="none" w:sz="0" w:space="0" w:color="auto"/>
            <w:bottom w:val="none" w:sz="0" w:space="0" w:color="auto"/>
            <w:right w:val="none" w:sz="0" w:space="0" w:color="auto"/>
          </w:divBdr>
        </w:div>
      </w:divsChild>
    </w:div>
    <w:div w:id="508525102">
      <w:bodyDiv w:val="1"/>
      <w:marLeft w:val="0"/>
      <w:marRight w:val="0"/>
      <w:marTop w:val="0"/>
      <w:marBottom w:val="0"/>
      <w:divBdr>
        <w:top w:val="none" w:sz="0" w:space="0" w:color="auto"/>
        <w:left w:val="none" w:sz="0" w:space="0" w:color="auto"/>
        <w:bottom w:val="none" w:sz="0" w:space="0" w:color="auto"/>
        <w:right w:val="none" w:sz="0" w:space="0" w:color="auto"/>
      </w:divBdr>
    </w:div>
    <w:div w:id="526330307">
      <w:bodyDiv w:val="1"/>
      <w:marLeft w:val="0"/>
      <w:marRight w:val="0"/>
      <w:marTop w:val="0"/>
      <w:marBottom w:val="0"/>
      <w:divBdr>
        <w:top w:val="none" w:sz="0" w:space="0" w:color="auto"/>
        <w:left w:val="none" w:sz="0" w:space="0" w:color="auto"/>
        <w:bottom w:val="none" w:sz="0" w:space="0" w:color="auto"/>
        <w:right w:val="none" w:sz="0" w:space="0" w:color="auto"/>
      </w:divBdr>
    </w:div>
    <w:div w:id="602033947">
      <w:bodyDiv w:val="1"/>
      <w:marLeft w:val="0"/>
      <w:marRight w:val="0"/>
      <w:marTop w:val="0"/>
      <w:marBottom w:val="0"/>
      <w:divBdr>
        <w:top w:val="none" w:sz="0" w:space="0" w:color="auto"/>
        <w:left w:val="none" w:sz="0" w:space="0" w:color="auto"/>
        <w:bottom w:val="none" w:sz="0" w:space="0" w:color="auto"/>
        <w:right w:val="none" w:sz="0" w:space="0" w:color="auto"/>
      </w:divBdr>
    </w:div>
    <w:div w:id="607812284">
      <w:bodyDiv w:val="1"/>
      <w:marLeft w:val="0"/>
      <w:marRight w:val="0"/>
      <w:marTop w:val="0"/>
      <w:marBottom w:val="0"/>
      <w:divBdr>
        <w:top w:val="none" w:sz="0" w:space="0" w:color="auto"/>
        <w:left w:val="none" w:sz="0" w:space="0" w:color="auto"/>
        <w:bottom w:val="none" w:sz="0" w:space="0" w:color="auto"/>
        <w:right w:val="none" w:sz="0" w:space="0" w:color="auto"/>
      </w:divBdr>
      <w:divsChild>
        <w:div w:id="1599677038">
          <w:marLeft w:val="0"/>
          <w:marRight w:val="0"/>
          <w:marTop w:val="0"/>
          <w:marBottom w:val="0"/>
          <w:divBdr>
            <w:top w:val="none" w:sz="0" w:space="0" w:color="auto"/>
            <w:left w:val="none" w:sz="0" w:space="0" w:color="auto"/>
            <w:bottom w:val="none" w:sz="0" w:space="0" w:color="auto"/>
            <w:right w:val="none" w:sz="0" w:space="0" w:color="auto"/>
          </w:divBdr>
        </w:div>
        <w:div w:id="18699374">
          <w:marLeft w:val="0"/>
          <w:marRight w:val="0"/>
          <w:marTop w:val="0"/>
          <w:marBottom w:val="0"/>
          <w:divBdr>
            <w:top w:val="none" w:sz="0" w:space="0" w:color="auto"/>
            <w:left w:val="none" w:sz="0" w:space="0" w:color="auto"/>
            <w:bottom w:val="none" w:sz="0" w:space="0" w:color="auto"/>
            <w:right w:val="none" w:sz="0" w:space="0" w:color="auto"/>
          </w:divBdr>
          <w:divsChild>
            <w:div w:id="642003905">
              <w:marLeft w:val="0"/>
              <w:marRight w:val="0"/>
              <w:marTop w:val="0"/>
              <w:marBottom w:val="0"/>
              <w:divBdr>
                <w:top w:val="none" w:sz="0" w:space="0" w:color="auto"/>
                <w:left w:val="none" w:sz="0" w:space="0" w:color="auto"/>
                <w:bottom w:val="none" w:sz="0" w:space="0" w:color="auto"/>
                <w:right w:val="none" w:sz="0" w:space="0" w:color="auto"/>
              </w:divBdr>
              <w:divsChild>
                <w:div w:id="20066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4633">
      <w:bodyDiv w:val="1"/>
      <w:marLeft w:val="0"/>
      <w:marRight w:val="0"/>
      <w:marTop w:val="0"/>
      <w:marBottom w:val="0"/>
      <w:divBdr>
        <w:top w:val="none" w:sz="0" w:space="0" w:color="auto"/>
        <w:left w:val="none" w:sz="0" w:space="0" w:color="auto"/>
        <w:bottom w:val="none" w:sz="0" w:space="0" w:color="auto"/>
        <w:right w:val="none" w:sz="0" w:space="0" w:color="auto"/>
      </w:divBdr>
    </w:div>
    <w:div w:id="894001631">
      <w:bodyDiv w:val="1"/>
      <w:marLeft w:val="0"/>
      <w:marRight w:val="0"/>
      <w:marTop w:val="0"/>
      <w:marBottom w:val="0"/>
      <w:divBdr>
        <w:top w:val="none" w:sz="0" w:space="0" w:color="auto"/>
        <w:left w:val="none" w:sz="0" w:space="0" w:color="auto"/>
        <w:bottom w:val="none" w:sz="0" w:space="0" w:color="auto"/>
        <w:right w:val="none" w:sz="0" w:space="0" w:color="auto"/>
      </w:divBdr>
      <w:divsChild>
        <w:div w:id="164630360">
          <w:marLeft w:val="0"/>
          <w:marRight w:val="0"/>
          <w:marTop w:val="0"/>
          <w:marBottom w:val="0"/>
          <w:divBdr>
            <w:top w:val="none" w:sz="0" w:space="0" w:color="auto"/>
            <w:left w:val="none" w:sz="0" w:space="0" w:color="auto"/>
            <w:bottom w:val="none" w:sz="0" w:space="0" w:color="auto"/>
            <w:right w:val="none" w:sz="0" w:space="0" w:color="auto"/>
          </w:divBdr>
        </w:div>
      </w:divsChild>
    </w:div>
    <w:div w:id="1380282642">
      <w:bodyDiv w:val="1"/>
      <w:marLeft w:val="0"/>
      <w:marRight w:val="0"/>
      <w:marTop w:val="0"/>
      <w:marBottom w:val="0"/>
      <w:divBdr>
        <w:top w:val="none" w:sz="0" w:space="0" w:color="auto"/>
        <w:left w:val="none" w:sz="0" w:space="0" w:color="auto"/>
        <w:bottom w:val="none" w:sz="0" w:space="0" w:color="auto"/>
        <w:right w:val="none" w:sz="0" w:space="0" w:color="auto"/>
      </w:divBdr>
      <w:divsChild>
        <w:div w:id="126229909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69464919">
              <w:marLeft w:val="0"/>
              <w:marRight w:val="0"/>
              <w:marTop w:val="0"/>
              <w:marBottom w:val="0"/>
              <w:divBdr>
                <w:top w:val="none" w:sz="0" w:space="0" w:color="auto"/>
                <w:left w:val="none" w:sz="0" w:space="0" w:color="auto"/>
                <w:bottom w:val="none" w:sz="0" w:space="0" w:color="auto"/>
                <w:right w:val="none" w:sz="0" w:space="0" w:color="auto"/>
              </w:divBdr>
              <w:divsChild>
                <w:div w:id="1085957866">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3911512">
      <w:bodyDiv w:val="1"/>
      <w:marLeft w:val="0"/>
      <w:marRight w:val="0"/>
      <w:marTop w:val="0"/>
      <w:marBottom w:val="0"/>
      <w:divBdr>
        <w:top w:val="none" w:sz="0" w:space="0" w:color="auto"/>
        <w:left w:val="none" w:sz="0" w:space="0" w:color="auto"/>
        <w:bottom w:val="none" w:sz="0" w:space="0" w:color="auto"/>
        <w:right w:val="none" w:sz="0" w:space="0" w:color="auto"/>
      </w:divBdr>
      <w:divsChild>
        <w:div w:id="774836007">
          <w:marLeft w:val="0"/>
          <w:marRight w:val="0"/>
          <w:marTop w:val="0"/>
          <w:marBottom w:val="0"/>
          <w:divBdr>
            <w:top w:val="none" w:sz="0" w:space="0" w:color="auto"/>
            <w:left w:val="none" w:sz="0" w:space="0" w:color="auto"/>
            <w:bottom w:val="none" w:sz="0" w:space="0" w:color="auto"/>
            <w:right w:val="none" w:sz="0" w:space="0" w:color="auto"/>
          </w:divBdr>
        </w:div>
      </w:divsChild>
    </w:div>
    <w:div w:id="1612057052">
      <w:bodyDiv w:val="1"/>
      <w:marLeft w:val="0"/>
      <w:marRight w:val="0"/>
      <w:marTop w:val="0"/>
      <w:marBottom w:val="0"/>
      <w:divBdr>
        <w:top w:val="none" w:sz="0" w:space="0" w:color="auto"/>
        <w:left w:val="none" w:sz="0" w:space="0" w:color="auto"/>
        <w:bottom w:val="none" w:sz="0" w:space="0" w:color="auto"/>
        <w:right w:val="none" w:sz="0" w:space="0" w:color="auto"/>
      </w:divBdr>
    </w:div>
    <w:div w:id="1632242787">
      <w:bodyDiv w:val="1"/>
      <w:marLeft w:val="0"/>
      <w:marRight w:val="0"/>
      <w:marTop w:val="0"/>
      <w:marBottom w:val="0"/>
      <w:divBdr>
        <w:top w:val="none" w:sz="0" w:space="0" w:color="auto"/>
        <w:left w:val="none" w:sz="0" w:space="0" w:color="auto"/>
        <w:bottom w:val="none" w:sz="0" w:space="0" w:color="auto"/>
        <w:right w:val="none" w:sz="0" w:space="0" w:color="auto"/>
      </w:divBdr>
      <w:divsChild>
        <w:div w:id="1495292523">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63000431">
              <w:marLeft w:val="0"/>
              <w:marRight w:val="0"/>
              <w:marTop w:val="0"/>
              <w:marBottom w:val="0"/>
              <w:divBdr>
                <w:top w:val="none" w:sz="0" w:space="0" w:color="auto"/>
                <w:left w:val="none" w:sz="0" w:space="0" w:color="auto"/>
                <w:bottom w:val="none" w:sz="0" w:space="0" w:color="auto"/>
                <w:right w:val="none" w:sz="0" w:space="0" w:color="auto"/>
              </w:divBdr>
              <w:divsChild>
                <w:div w:id="18271552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214105">
      <w:bodyDiv w:val="1"/>
      <w:marLeft w:val="0"/>
      <w:marRight w:val="0"/>
      <w:marTop w:val="0"/>
      <w:marBottom w:val="0"/>
      <w:divBdr>
        <w:top w:val="none" w:sz="0" w:space="0" w:color="auto"/>
        <w:left w:val="none" w:sz="0" w:space="0" w:color="auto"/>
        <w:bottom w:val="none" w:sz="0" w:space="0" w:color="auto"/>
        <w:right w:val="none" w:sz="0" w:space="0" w:color="auto"/>
      </w:divBdr>
      <w:divsChild>
        <w:div w:id="888766035">
          <w:marLeft w:val="0"/>
          <w:marRight w:val="0"/>
          <w:marTop w:val="0"/>
          <w:marBottom w:val="0"/>
          <w:divBdr>
            <w:top w:val="none" w:sz="0" w:space="0" w:color="auto"/>
            <w:left w:val="none" w:sz="0" w:space="0" w:color="auto"/>
            <w:bottom w:val="none" w:sz="0" w:space="0" w:color="auto"/>
            <w:right w:val="none" w:sz="0" w:space="0" w:color="auto"/>
          </w:divBdr>
        </w:div>
      </w:divsChild>
    </w:div>
    <w:div w:id="1724939796">
      <w:bodyDiv w:val="1"/>
      <w:marLeft w:val="0"/>
      <w:marRight w:val="0"/>
      <w:marTop w:val="0"/>
      <w:marBottom w:val="0"/>
      <w:divBdr>
        <w:top w:val="none" w:sz="0" w:space="0" w:color="auto"/>
        <w:left w:val="none" w:sz="0" w:space="0" w:color="auto"/>
        <w:bottom w:val="none" w:sz="0" w:space="0" w:color="auto"/>
        <w:right w:val="none" w:sz="0" w:space="0" w:color="auto"/>
      </w:divBdr>
    </w:div>
    <w:div w:id="1881740405">
      <w:bodyDiv w:val="1"/>
      <w:marLeft w:val="0"/>
      <w:marRight w:val="0"/>
      <w:marTop w:val="0"/>
      <w:marBottom w:val="0"/>
      <w:divBdr>
        <w:top w:val="none" w:sz="0" w:space="0" w:color="auto"/>
        <w:left w:val="none" w:sz="0" w:space="0" w:color="auto"/>
        <w:bottom w:val="none" w:sz="0" w:space="0" w:color="auto"/>
        <w:right w:val="none" w:sz="0" w:space="0" w:color="auto"/>
      </w:divBdr>
      <w:divsChild>
        <w:div w:id="2014067178">
          <w:marLeft w:val="0"/>
          <w:marRight w:val="0"/>
          <w:marTop w:val="0"/>
          <w:marBottom w:val="0"/>
          <w:divBdr>
            <w:top w:val="none" w:sz="0" w:space="0" w:color="auto"/>
            <w:left w:val="none" w:sz="0" w:space="0" w:color="auto"/>
            <w:bottom w:val="none" w:sz="0" w:space="0" w:color="auto"/>
            <w:right w:val="none" w:sz="0" w:space="0" w:color="auto"/>
          </w:divBdr>
        </w:div>
      </w:divsChild>
    </w:div>
    <w:div w:id="1977904184">
      <w:bodyDiv w:val="1"/>
      <w:marLeft w:val="0"/>
      <w:marRight w:val="0"/>
      <w:marTop w:val="0"/>
      <w:marBottom w:val="0"/>
      <w:divBdr>
        <w:top w:val="none" w:sz="0" w:space="0" w:color="auto"/>
        <w:left w:val="none" w:sz="0" w:space="0" w:color="auto"/>
        <w:bottom w:val="none" w:sz="0" w:space="0" w:color="auto"/>
        <w:right w:val="none" w:sz="0" w:space="0" w:color="auto"/>
      </w:divBdr>
    </w:div>
    <w:div w:id="2124569775">
      <w:bodyDiv w:val="1"/>
      <w:marLeft w:val="0"/>
      <w:marRight w:val="0"/>
      <w:marTop w:val="0"/>
      <w:marBottom w:val="0"/>
      <w:divBdr>
        <w:top w:val="none" w:sz="0" w:space="0" w:color="auto"/>
        <w:left w:val="none" w:sz="0" w:space="0" w:color="auto"/>
        <w:bottom w:val="none" w:sz="0" w:space="0" w:color="auto"/>
        <w:right w:val="none" w:sz="0" w:space="0" w:color="auto"/>
      </w:divBdr>
      <w:divsChild>
        <w:div w:id="96485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mtbe/gas.htm" TargetMode="External"/><Relationship Id="rId18" Type="http://schemas.openxmlformats.org/officeDocument/2006/relationships/hyperlink" Target="http://www.epa.gov/mtbe/clean.htm" TargetMode="External"/><Relationship Id="rId26" Type="http://schemas.openxmlformats.org/officeDocument/2006/relationships/hyperlink" Target="http://water.epa.gov/drink/contaminants/index.cfm" TargetMode="External"/><Relationship Id="rId3" Type="http://schemas.openxmlformats.org/officeDocument/2006/relationships/styles" Target="styles.xml"/><Relationship Id="rId21" Type="http://schemas.openxmlformats.org/officeDocument/2006/relationships/hyperlink" Target="http://serc.carleton.edu/eslabs/drought/2b.html" TargetMode="External"/><Relationship Id="rId7" Type="http://schemas.openxmlformats.org/officeDocument/2006/relationships/footnotes" Target="footnotes.xml"/><Relationship Id="rId12" Type="http://schemas.openxmlformats.org/officeDocument/2006/relationships/hyperlink" Target="http://serc.carleton.edu/files/sencer/power_water/pow_concept_map.pdf" TargetMode="External"/><Relationship Id="rId17" Type="http://schemas.openxmlformats.org/officeDocument/2006/relationships/hyperlink" Target="http://www.epa.gov/mtbe/water.htm" TargetMode="External"/><Relationship Id="rId25" Type="http://schemas.openxmlformats.org/officeDocument/2006/relationships/hyperlink" Target="http://serc.carleton.edu/eslabs/drought/2b.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gov/mtbe/gas.htm" TargetMode="External"/><Relationship Id="rId20" Type="http://schemas.openxmlformats.org/officeDocument/2006/relationships/hyperlink" Target="http://www.unep.org/dewa/vitalwater/article194.html" TargetMode="External"/><Relationship Id="rId29" Type="http://schemas.openxmlformats.org/officeDocument/2006/relationships/hyperlink" Target="http://www.globalonenessproject.org/library/interviews/roots-indias-water-cri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polwaste/nps/whatis.cfm" TargetMode="External"/><Relationship Id="rId24" Type="http://schemas.openxmlformats.org/officeDocument/2006/relationships/hyperlink" Target="http://www.unep.org/dewa/vitalwater/article194.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a.gov/mtbe/clean.htm" TargetMode="External"/><Relationship Id="rId23" Type="http://schemas.openxmlformats.org/officeDocument/2006/relationships/hyperlink" Target="http://ga.water.usgs.gov/edu/earthwherewater.html" TargetMode="External"/><Relationship Id="rId28" Type="http://schemas.openxmlformats.org/officeDocument/2006/relationships/hyperlink" Target="http://www.albanyny.gov/_files/2011AlbanyAWQR.pdf" TargetMode="External"/><Relationship Id="rId10" Type="http://schemas.openxmlformats.org/officeDocument/2006/relationships/hyperlink" Target="http://water.epa.gov/drink/contaminants/index.cfm" TargetMode="External"/><Relationship Id="rId19" Type="http://schemas.openxmlformats.org/officeDocument/2006/relationships/hyperlink" Target="http://ga.water.usgs.gov/edu/earthwherewater.html" TargetMode="External"/><Relationship Id="rId31" Type="http://schemas.openxmlformats.org/officeDocument/2006/relationships/hyperlink" Target="http://www.navdanya.org/attachments/Water_Democracy1.pdf" TargetMode="External"/><Relationship Id="rId4" Type="http://schemas.microsoft.com/office/2007/relationships/stylesWithEffects" Target="stylesWithEffects.xml"/><Relationship Id="rId9" Type="http://schemas.openxmlformats.org/officeDocument/2006/relationships/hyperlink" Target="http://www.inspiration.com/" TargetMode="External"/><Relationship Id="rId14" Type="http://schemas.openxmlformats.org/officeDocument/2006/relationships/hyperlink" Target="http://www.epa.gov/mtbe/water.htm" TargetMode="External"/><Relationship Id="rId22" Type="http://schemas.openxmlformats.org/officeDocument/2006/relationships/hyperlink" Target="http://water.epa.gov/drink/local/index.cfm" TargetMode="External"/><Relationship Id="rId27" Type="http://schemas.openxmlformats.org/officeDocument/2006/relationships/hyperlink" Target="http://water.epa.gov/drink/local/index.cfm" TargetMode="External"/><Relationship Id="rId30" Type="http://schemas.openxmlformats.org/officeDocument/2006/relationships/hyperlink" Target="http://www.nytimes.com/2006/09/29/world/asia/29water.html?pagewanted=1&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6F0F-9F70-46C5-B9D8-3A477A12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15</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 Buddai</dc:creator>
  <cp:lastModifiedBy>nkanduk</cp:lastModifiedBy>
  <cp:revision>4</cp:revision>
  <dcterms:created xsi:type="dcterms:W3CDTF">2013-04-15T06:38:00Z</dcterms:created>
  <dcterms:modified xsi:type="dcterms:W3CDTF">2013-04-17T18:23:00Z</dcterms:modified>
</cp:coreProperties>
</file>